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EC5A" w14:textId="77777777" w:rsidR="006C17B1" w:rsidRDefault="006C17B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168"/>
        <w:gridCol w:w="642"/>
        <w:gridCol w:w="4471"/>
      </w:tblGrid>
      <w:tr w:rsidR="006C17B1" w14:paraId="76C4C2FA" w14:textId="77777777">
        <w:tc>
          <w:tcPr>
            <w:tcW w:w="9706" w:type="dxa"/>
            <w:gridSpan w:val="4"/>
            <w:shd w:val="clear" w:color="auto" w:fill="D9D9D9"/>
          </w:tcPr>
          <w:p w14:paraId="365303C6" w14:textId="77777777" w:rsidR="006C17B1" w:rsidRDefault="00000000">
            <w:pPr>
              <w:jc w:val="center"/>
              <w:rPr>
                <w:b/>
              </w:rPr>
            </w:pPr>
            <w:r>
              <w:rPr>
                <w:b/>
              </w:rPr>
              <w:t>US Radiocommunication Sector</w:t>
            </w:r>
          </w:p>
          <w:p w14:paraId="29C49CEC" w14:textId="77777777" w:rsidR="006C17B1" w:rsidRDefault="00000000">
            <w:pPr>
              <w:jc w:val="center"/>
            </w:pPr>
            <w:r>
              <w:rPr>
                <w:b/>
              </w:rPr>
              <w:t>FACT SHEET</w:t>
            </w:r>
          </w:p>
        </w:tc>
      </w:tr>
      <w:tr w:rsidR="006C17B1" w14:paraId="55501D36" w14:textId="77777777">
        <w:trPr>
          <w:trHeight w:val="566"/>
        </w:trPr>
        <w:tc>
          <w:tcPr>
            <w:tcW w:w="5235" w:type="dxa"/>
            <w:gridSpan w:val="3"/>
          </w:tcPr>
          <w:p w14:paraId="7578E854" w14:textId="77777777" w:rsidR="006C17B1" w:rsidRDefault="00000000">
            <w:pPr>
              <w:jc w:val="both"/>
            </w:pPr>
            <w:r>
              <w:rPr>
                <w:b/>
              </w:rPr>
              <w:t>Study Group:</w:t>
            </w:r>
            <w:r>
              <w:t xml:space="preserve"> USWP 7C</w:t>
            </w:r>
          </w:p>
        </w:tc>
        <w:tc>
          <w:tcPr>
            <w:tcW w:w="4471" w:type="dxa"/>
          </w:tcPr>
          <w:p w14:paraId="3A75D3EE" w14:textId="293C97F5" w:rsidR="006C17B1" w:rsidRDefault="00000000">
            <w:r>
              <w:rPr>
                <w:b/>
              </w:rPr>
              <w:t>Document No:</w:t>
            </w:r>
            <w:r>
              <w:t xml:space="preserve"> US 7C/27-023</w:t>
            </w:r>
            <w:sdt>
              <w:sdtPr>
                <w:tag w:val="goog_rdk_0"/>
                <w:id w:val="-1425571060"/>
              </w:sdtPr>
              <w:sdtContent>
                <w:r w:rsidR="00530E55">
                  <w:t>NC</w:t>
                </w:r>
              </w:sdtContent>
            </w:sdt>
            <w:sdt>
              <w:sdtPr>
                <w:tag w:val="goog_rdk_1"/>
                <w:id w:val="-1105886712"/>
                <w:showingPlcHdr/>
              </w:sdtPr>
              <w:sdtContent>
                <w:r w:rsidR="00CA7E98">
                  <w:t xml:space="preserve">     </w:t>
                </w:r>
              </w:sdtContent>
            </w:sdt>
          </w:p>
        </w:tc>
      </w:tr>
      <w:tr w:rsidR="006C17B1" w14:paraId="02FE5610" w14:textId="77777777">
        <w:trPr>
          <w:trHeight w:val="539"/>
        </w:trPr>
        <w:tc>
          <w:tcPr>
            <w:tcW w:w="5235" w:type="dxa"/>
            <w:gridSpan w:val="3"/>
          </w:tcPr>
          <w:p w14:paraId="7D7D92F4" w14:textId="77777777" w:rsidR="006C17B1" w:rsidRDefault="00000000">
            <w:pPr>
              <w:rPr>
                <w:b/>
              </w:rPr>
            </w:pPr>
            <w:r>
              <w:rPr>
                <w:b/>
              </w:rPr>
              <w:t xml:space="preserve">Reference: </w:t>
            </w:r>
            <w:r>
              <w:t xml:space="preserve">Resolution 674 (WRC-23) </w:t>
            </w:r>
          </w:p>
        </w:tc>
        <w:tc>
          <w:tcPr>
            <w:tcW w:w="4471" w:type="dxa"/>
          </w:tcPr>
          <w:p w14:paraId="557BA1E3" w14:textId="5A115923" w:rsidR="006C17B1" w:rsidRDefault="00000000">
            <w:r>
              <w:rPr>
                <w:b/>
              </w:rPr>
              <w:t xml:space="preserve">Date: </w:t>
            </w:r>
            <w:r w:rsidR="00530E55">
              <w:rPr>
                <w:b/>
              </w:rPr>
              <w:t>12</w:t>
            </w:r>
            <w:r>
              <w:t xml:space="preserve"> August 2024</w:t>
            </w:r>
          </w:p>
        </w:tc>
      </w:tr>
      <w:tr w:rsidR="006C17B1" w14:paraId="76E3DEC5" w14:textId="77777777">
        <w:trPr>
          <w:trHeight w:val="471"/>
        </w:trPr>
        <w:tc>
          <w:tcPr>
            <w:tcW w:w="9706" w:type="dxa"/>
            <w:gridSpan w:val="4"/>
            <w:tcBorders>
              <w:bottom w:val="single" w:sz="4" w:space="0" w:color="000000"/>
            </w:tcBorders>
          </w:tcPr>
          <w:p w14:paraId="72385A0F" w14:textId="1A9F8ABB" w:rsidR="006C17B1" w:rsidRDefault="00000000">
            <w:r>
              <w:rPr>
                <w:b/>
              </w:rPr>
              <w:t>Document Title:</w:t>
            </w:r>
            <w:r w:rsidR="001274BA">
              <w:rPr>
                <w:b/>
              </w:rPr>
              <w:t xml:space="preserve"> </w:t>
            </w:r>
            <w:r w:rsidR="001274BA" w:rsidRPr="001274BA">
              <w:rPr>
                <w:bCs/>
                <w:highlight w:val="yellow"/>
              </w:rPr>
              <w:t>NON-CONSENSUS</w:t>
            </w:r>
            <w:r w:rsidR="001274BA">
              <w:rPr>
                <w:b/>
              </w:rPr>
              <w:t>-</w:t>
            </w:r>
            <w:r>
              <w:rPr>
                <w:b/>
              </w:rPr>
              <w:t xml:space="preserve"> </w:t>
            </w:r>
            <w:r>
              <w:t xml:space="preserve">Proposal of elements for a working document towards supporting WRC-27 AI 1.19 </w:t>
            </w:r>
          </w:p>
        </w:tc>
      </w:tr>
      <w:tr w:rsidR="006C17B1" w14:paraId="1544F0A1" w14:textId="77777777">
        <w:tc>
          <w:tcPr>
            <w:tcW w:w="2425" w:type="dxa"/>
            <w:tcBorders>
              <w:right w:val="nil"/>
            </w:tcBorders>
          </w:tcPr>
          <w:p w14:paraId="1EE61CEF" w14:textId="77777777" w:rsidR="006C17B1" w:rsidRDefault="00000000">
            <w:pPr>
              <w:ind w:right="-1755"/>
              <w:rPr>
                <w:b/>
              </w:rPr>
            </w:pPr>
            <w:r>
              <w:rPr>
                <w:b/>
              </w:rPr>
              <w:t>Authors</w:t>
            </w:r>
          </w:p>
          <w:p w14:paraId="7CF0CFEB" w14:textId="77777777" w:rsidR="006C17B1" w:rsidRDefault="00000000">
            <w:pPr>
              <w:ind w:right="-1757"/>
            </w:pPr>
            <w:r>
              <w:t>Alfredo Mistichelli</w:t>
            </w:r>
          </w:p>
          <w:p w14:paraId="3D655512" w14:textId="77777777" w:rsidR="006C17B1" w:rsidRDefault="00000000">
            <w:pPr>
              <w:ind w:right="-1757"/>
            </w:pPr>
            <w:r>
              <w:t>NOAA</w:t>
            </w:r>
          </w:p>
          <w:p w14:paraId="737D6030" w14:textId="77777777" w:rsidR="006C17B1" w:rsidRDefault="006C17B1">
            <w:pPr>
              <w:ind w:right="-1757"/>
            </w:pPr>
          </w:p>
          <w:p w14:paraId="2BE00AAC" w14:textId="77777777" w:rsidR="006C17B1" w:rsidRDefault="00000000">
            <w:pPr>
              <w:ind w:right="-1757"/>
            </w:pPr>
            <w:r>
              <w:t>Tomasz Wojtaszek</w:t>
            </w:r>
          </w:p>
          <w:p w14:paraId="4D063E6D" w14:textId="77777777" w:rsidR="006C17B1" w:rsidRDefault="00000000">
            <w:pPr>
              <w:ind w:right="-1757"/>
            </w:pPr>
            <w:r>
              <w:t>NOAA</w:t>
            </w:r>
          </w:p>
          <w:p w14:paraId="0395C28E" w14:textId="77777777" w:rsidR="006C17B1" w:rsidRDefault="006C17B1">
            <w:pPr>
              <w:ind w:right="-1757"/>
            </w:pPr>
          </w:p>
          <w:p w14:paraId="235564BB" w14:textId="77777777" w:rsidR="006C17B1" w:rsidRDefault="00000000">
            <w:pPr>
              <w:ind w:right="-1757"/>
            </w:pPr>
            <w:r>
              <w:t>Edna Prado</w:t>
            </w:r>
          </w:p>
          <w:p w14:paraId="1E0614AE" w14:textId="77777777" w:rsidR="006C17B1" w:rsidRDefault="00000000">
            <w:pPr>
              <w:ind w:right="-1757"/>
            </w:pPr>
            <w:r>
              <w:t>NOAA</w:t>
            </w:r>
          </w:p>
          <w:p w14:paraId="6A541A45" w14:textId="77777777" w:rsidR="006C17B1" w:rsidRDefault="006C17B1">
            <w:pPr>
              <w:ind w:right="-1757"/>
            </w:pPr>
          </w:p>
          <w:p w14:paraId="3780B8B6" w14:textId="77777777" w:rsidR="006C17B1" w:rsidRDefault="00000000">
            <w:pPr>
              <w:ind w:right="-1757"/>
            </w:pPr>
            <w:r>
              <w:t>Botan Karim</w:t>
            </w:r>
          </w:p>
          <w:p w14:paraId="603AEA51" w14:textId="77777777" w:rsidR="006C17B1" w:rsidRDefault="00000000">
            <w:pPr>
              <w:ind w:right="-1757"/>
            </w:pPr>
            <w:r>
              <w:t>NOAA</w:t>
            </w:r>
          </w:p>
          <w:p w14:paraId="4F3C1B36" w14:textId="77777777" w:rsidR="006C17B1" w:rsidRDefault="006C17B1">
            <w:pPr>
              <w:ind w:right="-1757"/>
            </w:pPr>
          </w:p>
          <w:p w14:paraId="4FECD523" w14:textId="77777777" w:rsidR="006C17B1" w:rsidRDefault="00000000">
            <w:pPr>
              <w:ind w:right="-1757"/>
            </w:pPr>
            <w:r>
              <w:t>Christopher Hough</w:t>
            </w:r>
          </w:p>
          <w:sdt>
            <w:sdtPr>
              <w:tag w:val="goog_rdk_3"/>
              <w:id w:val="761566966"/>
            </w:sdtPr>
            <w:sdtContent>
              <w:p w14:paraId="4BB9767B" w14:textId="77777777" w:rsidR="006C17B1" w:rsidRDefault="00000000">
                <w:pPr>
                  <w:ind w:right="-1757"/>
                </w:pPr>
                <w:r>
                  <w:t>NOAA</w:t>
                </w:r>
                <w:sdt>
                  <w:sdtPr>
                    <w:tag w:val="goog_rdk_2"/>
                    <w:id w:val="-873922174"/>
                  </w:sdtPr>
                  <w:sdtContent/>
                </w:sdt>
              </w:p>
            </w:sdtContent>
          </w:sdt>
          <w:sdt>
            <w:sdtPr>
              <w:tag w:val="goog_rdk_5"/>
              <w:id w:val="884916374"/>
            </w:sdtPr>
            <w:sdtContent>
              <w:p w14:paraId="25033390" w14:textId="77777777" w:rsidR="006C17B1" w:rsidRDefault="00000000">
                <w:pPr>
                  <w:ind w:right="-1757"/>
                </w:pPr>
                <w:sdt>
                  <w:sdtPr>
                    <w:tag w:val="goog_rdk_4"/>
                    <w:id w:val="-1151592827"/>
                  </w:sdtPr>
                  <w:sdtContent/>
                </w:sdt>
              </w:p>
            </w:sdtContent>
          </w:sdt>
          <w:sdt>
            <w:sdtPr>
              <w:tag w:val="goog_rdk_7"/>
              <w:id w:val="535396040"/>
            </w:sdtPr>
            <w:sdtContent>
              <w:p w14:paraId="06DDDDDA" w14:textId="77777777" w:rsidR="006C17B1" w:rsidRDefault="00000000">
                <w:pPr>
                  <w:ind w:right="-1757"/>
                </w:pPr>
                <w:sdt>
                  <w:sdtPr>
                    <w:tag w:val="goog_rdk_6"/>
                    <w:id w:val="-1739012483"/>
                  </w:sdtPr>
                  <w:sdtContent>
                    <w:r>
                      <w:t>Hastyar Barvar</w:t>
                    </w:r>
                  </w:sdtContent>
                </w:sdt>
              </w:p>
            </w:sdtContent>
          </w:sdt>
          <w:sdt>
            <w:sdtPr>
              <w:tag w:val="goog_rdk_9"/>
              <w:id w:val="-522551933"/>
            </w:sdtPr>
            <w:sdtContent>
              <w:p w14:paraId="0894B310" w14:textId="77777777" w:rsidR="006C17B1" w:rsidRDefault="00000000">
                <w:pPr>
                  <w:ind w:right="-1757"/>
                </w:pPr>
                <w:sdt>
                  <w:sdtPr>
                    <w:tag w:val="goog_rdk_8"/>
                    <w:id w:val="294422242"/>
                  </w:sdtPr>
                  <w:sdtContent>
                    <w:r>
                      <w:t>Amazon</w:t>
                    </w:r>
                  </w:sdtContent>
                </w:sdt>
              </w:p>
            </w:sdtContent>
          </w:sdt>
          <w:sdt>
            <w:sdtPr>
              <w:tag w:val="goog_rdk_11"/>
              <w:id w:val="1078168669"/>
            </w:sdtPr>
            <w:sdtContent>
              <w:p w14:paraId="4BA62F80" w14:textId="77777777" w:rsidR="006C17B1" w:rsidRDefault="00000000">
                <w:pPr>
                  <w:ind w:right="-1757"/>
                </w:pPr>
                <w:sdt>
                  <w:sdtPr>
                    <w:tag w:val="goog_rdk_10"/>
                    <w:id w:val="1637067658"/>
                  </w:sdtPr>
                  <w:sdtContent/>
                </w:sdt>
              </w:p>
            </w:sdtContent>
          </w:sdt>
          <w:sdt>
            <w:sdtPr>
              <w:tag w:val="goog_rdk_13"/>
              <w:id w:val="634453145"/>
            </w:sdtPr>
            <w:sdtContent>
              <w:p w14:paraId="41790E4D" w14:textId="77777777" w:rsidR="006C17B1" w:rsidRDefault="00000000">
                <w:pPr>
                  <w:ind w:right="-1757"/>
                </w:pPr>
                <w:sdt>
                  <w:sdtPr>
                    <w:tag w:val="goog_rdk_12"/>
                    <w:id w:val="652408883"/>
                  </w:sdtPr>
                  <w:sdtContent>
                    <w:r>
                      <w:t>Alex Epshteyn</w:t>
                    </w:r>
                  </w:sdtContent>
                </w:sdt>
              </w:p>
            </w:sdtContent>
          </w:sdt>
          <w:sdt>
            <w:sdtPr>
              <w:tag w:val="goog_rdk_15"/>
              <w:id w:val="-529884180"/>
            </w:sdtPr>
            <w:sdtContent>
              <w:p w14:paraId="5C2680C7" w14:textId="77777777" w:rsidR="006C17B1" w:rsidRDefault="00000000">
                <w:pPr>
                  <w:ind w:right="-1757"/>
                </w:pPr>
                <w:sdt>
                  <w:sdtPr>
                    <w:tag w:val="goog_rdk_14"/>
                    <w:id w:val="-624776786"/>
                  </w:sdtPr>
                  <w:sdtContent>
                    <w:r>
                      <w:t>Amazon</w:t>
                    </w:r>
                  </w:sdtContent>
                </w:sdt>
              </w:p>
            </w:sdtContent>
          </w:sdt>
          <w:sdt>
            <w:sdtPr>
              <w:tag w:val="goog_rdk_17"/>
              <w:id w:val="171693702"/>
            </w:sdtPr>
            <w:sdtContent>
              <w:p w14:paraId="4C274635" w14:textId="77777777" w:rsidR="006C17B1" w:rsidRDefault="00000000">
                <w:pPr>
                  <w:ind w:right="-1757"/>
                </w:pPr>
                <w:sdt>
                  <w:sdtPr>
                    <w:tag w:val="goog_rdk_16"/>
                    <w:id w:val="167834524"/>
                  </w:sdtPr>
                  <w:sdtContent/>
                </w:sdt>
              </w:p>
            </w:sdtContent>
          </w:sdt>
          <w:sdt>
            <w:sdtPr>
              <w:tag w:val="goog_rdk_19"/>
              <w:id w:val="-715278216"/>
            </w:sdtPr>
            <w:sdtContent>
              <w:p w14:paraId="19BD3905" w14:textId="77777777" w:rsidR="006C17B1" w:rsidRDefault="00000000">
                <w:pPr>
                  <w:ind w:right="-1757"/>
                </w:pPr>
                <w:sdt>
                  <w:sdtPr>
                    <w:tag w:val="goog_rdk_18"/>
                    <w:id w:val="1060828419"/>
                  </w:sdtPr>
                  <w:sdtContent>
                    <w:r>
                      <w:t>Chris Hofer</w:t>
                    </w:r>
                  </w:sdtContent>
                </w:sdt>
              </w:p>
            </w:sdtContent>
          </w:sdt>
          <w:sdt>
            <w:sdtPr>
              <w:tag w:val="goog_rdk_21"/>
              <w:id w:val="1353918939"/>
            </w:sdtPr>
            <w:sdtContent>
              <w:p w14:paraId="0B413F86" w14:textId="77777777" w:rsidR="006C17B1" w:rsidRDefault="00000000">
                <w:pPr>
                  <w:ind w:right="-1757"/>
                </w:pPr>
                <w:sdt>
                  <w:sdtPr>
                    <w:tag w:val="goog_rdk_20"/>
                    <w:id w:val="1157500295"/>
                  </w:sdtPr>
                  <w:sdtContent>
                    <w:r>
                      <w:t>Amazon</w:t>
                    </w:r>
                  </w:sdtContent>
                </w:sdt>
              </w:p>
            </w:sdtContent>
          </w:sdt>
          <w:sdt>
            <w:sdtPr>
              <w:tag w:val="goog_rdk_23"/>
              <w:id w:val="1514112456"/>
            </w:sdtPr>
            <w:sdtContent>
              <w:p w14:paraId="612EAED3" w14:textId="3EBB796A" w:rsidR="006C17B1" w:rsidRDefault="00000000">
                <w:pPr>
                  <w:ind w:right="-1757"/>
                </w:pPr>
                <w:sdt>
                  <w:sdtPr>
                    <w:tag w:val="goog_rdk_22"/>
                    <w:id w:val="93517623"/>
                    <w:showingPlcHdr/>
                  </w:sdtPr>
                  <w:sdtContent>
                    <w:r w:rsidR="003821E0">
                      <w:t xml:space="preserve">     </w:t>
                    </w:r>
                  </w:sdtContent>
                </w:sdt>
              </w:p>
            </w:sdtContent>
          </w:sdt>
          <w:sdt>
            <w:sdtPr>
              <w:tag w:val="goog_rdk_25"/>
              <w:id w:val="1944733024"/>
            </w:sdtPr>
            <w:sdtContent>
              <w:p w14:paraId="56F5C8DD" w14:textId="77777777" w:rsidR="006C17B1" w:rsidRDefault="00000000">
                <w:pPr>
                  <w:ind w:right="-1757"/>
                </w:pPr>
                <w:sdt>
                  <w:sdtPr>
                    <w:tag w:val="goog_rdk_24"/>
                    <w:id w:val="-1577132515"/>
                  </w:sdtPr>
                  <w:sdtContent>
                    <w:r>
                      <w:t>Steve Baruch</w:t>
                    </w:r>
                  </w:sdtContent>
                </w:sdt>
              </w:p>
            </w:sdtContent>
          </w:sdt>
          <w:p w14:paraId="2E27BBED" w14:textId="77777777" w:rsidR="006C17B1" w:rsidRDefault="00000000">
            <w:pPr>
              <w:ind w:right="-1757"/>
            </w:pPr>
            <w:sdt>
              <w:sdtPr>
                <w:tag w:val="goog_rdk_26"/>
                <w:id w:val="-741030150"/>
              </w:sdtPr>
              <w:sdtContent>
                <w:r>
                  <w:t>For Amazon</w:t>
                </w:r>
              </w:sdtContent>
            </w:sdt>
          </w:p>
          <w:p w14:paraId="45612D51" w14:textId="77777777" w:rsidR="006C17B1" w:rsidRDefault="006C17B1">
            <w:pPr>
              <w:ind w:right="-1757"/>
            </w:pPr>
          </w:p>
        </w:tc>
        <w:tc>
          <w:tcPr>
            <w:tcW w:w="2168" w:type="dxa"/>
            <w:tcBorders>
              <w:left w:val="nil"/>
              <w:right w:val="nil"/>
            </w:tcBorders>
          </w:tcPr>
          <w:p w14:paraId="3C145B6F" w14:textId="77777777" w:rsidR="006C17B1" w:rsidRDefault="00000000">
            <w:pPr>
              <w:ind w:left="510" w:right="-1200" w:firstLine="15"/>
              <w:rPr>
                <w:b/>
              </w:rPr>
            </w:pPr>
            <w:r>
              <w:rPr>
                <w:b/>
              </w:rPr>
              <w:t>Telephone</w:t>
            </w:r>
          </w:p>
          <w:p w14:paraId="74049773" w14:textId="77777777" w:rsidR="006C17B1" w:rsidRDefault="00000000">
            <w:pPr>
              <w:spacing w:before="120"/>
              <w:ind w:left="504" w:right="-1195" w:firstLine="13"/>
            </w:pPr>
            <w:r>
              <w:t>240 624-0973</w:t>
            </w:r>
          </w:p>
          <w:p w14:paraId="6F3306B8" w14:textId="77777777" w:rsidR="006C17B1" w:rsidRDefault="006C17B1">
            <w:pPr>
              <w:spacing w:before="120"/>
              <w:ind w:left="504" w:right="-1195" w:firstLine="13"/>
            </w:pPr>
          </w:p>
          <w:p w14:paraId="1395A912" w14:textId="77777777" w:rsidR="006C17B1" w:rsidRDefault="00000000">
            <w:pPr>
              <w:spacing w:before="120"/>
              <w:ind w:left="504" w:right="-1195" w:firstLine="13"/>
            </w:pPr>
            <w:r>
              <w:t>301 456-4574</w:t>
            </w:r>
          </w:p>
          <w:p w14:paraId="6F83E47D" w14:textId="77777777" w:rsidR="006C17B1" w:rsidRDefault="006C17B1">
            <w:pPr>
              <w:spacing w:before="120"/>
              <w:ind w:left="504" w:right="-1195" w:firstLine="13"/>
            </w:pPr>
          </w:p>
          <w:p w14:paraId="31E17E28" w14:textId="77777777" w:rsidR="006C17B1" w:rsidRDefault="00000000">
            <w:pPr>
              <w:spacing w:before="120"/>
              <w:ind w:left="504" w:right="-1195" w:firstLine="13"/>
            </w:pPr>
            <w:r>
              <w:t>301 628 5742</w:t>
            </w:r>
          </w:p>
          <w:p w14:paraId="32B189FE" w14:textId="77777777" w:rsidR="006C17B1" w:rsidRDefault="006C17B1">
            <w:pPr>
              <w:spacing w:before="120"/>
              <w:ind w:left="504" w:right="-1195" w:firstLine="13"/>
            </w:pPr>
          </w:p>
          <w:p w14:paraId="6007975C" w14:textId="77777777" w:rsidR="006C17B1" w:rsidRDefault="00000000">
            <w:pPr>
              <w:spacing w:before="120"/>
              <w:ind w:left="504" w:right="-1195" w:firstLine="13"/>
            </w:pPr>
            <w:r>
              <w:t>248 227-8895</w:t>
            </w:r>
          </w:p>
          <w:p w14:paraId="1E468635" w14:textId="77777777" w:rsidR="006C17B1" w:rsidRDefault="006C17B1">
            <w:pPr>
              <w:spacing w:before="120"/>
              <w:ind w:left="504" w:right="-1195" w:firstLine="13"/>
            </w:pPr>
          </w:p>
          <w:sdt>
            <w:sdtPr>
              <w:tag w:val="goog_rdk_28"/>
              <w:id w:val="-1914928929"/>
            </w:sdtPr>
            <w:sdtContent>
              <w:p w14:paraId="1297544E" w14:textId="77777777" w:rsidR="006C17B1" w:rsidRDefault="00000000">
                <w:pPr>
                  <w:spacing w:before="120"/>
                  <w:ind w:left="504" w:right="-1195" w:firstLine="13"/>
                </w:pPr>
                <w:r>
                  <w:t>301 323-8212</w:t>
                </w:r>
                <w:sdt>
                  <w:sdtPr>
                    <w:tag w:val="goog_rdk_27"/>
                    <w:id w:val="-728294953"/>
                  </w:sdtPr>
                  <w:sdtContent/>
                </w:sdt>
              </w:p>
            </w:sdtContent>
          </w:sdt>
          <w:sdt>
            <w:sdtPr>
              <w:tag w:val="goog_rdk_30"/>
              <w:id w:val="1422608616"/>
            </w:sdtPr>
            <w:sdtContent>
              <w:p w14:paraId="5289FEE4" w14:textId="77777777" w:rsidR="006C17B1" w:rsidRDefault="00000000">
                <w:pPr>
                  <w:spacing w:before="120" w:line="276" w:lineRule="auto"/>
                  <w:ind w:left="504" w:right="-1195" w:firstLine="13"/>
                </w:pPr>
                <w:sdt>
                  <w:sdtPr>
                    <w:tag w:val="goog_rdk_29"/>
                    <w:id w:val="892475447"/>
                  </w:sdtPr>
                  <w:sdtContent/>
                </w:sdt>
              </w:p>
            </w:sdtContent>
          </w:sdt>
          <w:sdt>
            <w:sdtPr>
              <w:tag w:val="goog_rdk_32"/>
              <w:id w:val="-1512746735"/>
            </w:sdtPr>
            <w:sdtContent>
              <w:p w14:paraId="13044068" w14:textId="77777777" w:rsidR="006C17B1" w:rsidRDefault="00000000">
                <w:pPr>
                  <w:spacing w:before="120"/>
                  <w:ind w:left="504" w:right="-1195" w:firstLine="13"/>
                </w:pPr>
                <w:sdt>
                  <w:sdtPr>
                    <w:tag w:val="goog_rdk_31"/>
                    <w:id w:val="947046144"/>
                  </w:sdtPr>
                  <w:sdtContent>
                    <w:r>
                      <w:t>301-922-9469</w:t>
                    </w:r>
                  </w:sdtContent>
                </w:sdt>
              </w:p>
            </w:sdtContent>
          </w:sdt>
          <w:sdt>
            <w:sdtPr>
              <w:tag w:val="goog_rdk_34"/>
              <w:id w:val="163988818"/>
            </w:sdtPr>
            <w:sdtContent>
              <w:p w14:paraId="25278583" w14:textId="77777777" w:rsidR="006C17B1" w:rsidRDefault="00000000">
                <w:pPr>
                  <w:spacing w:before="120"/>
                  <w:ind w:left="504" w:right="-1195" w:firstLine="13"/>
                </w:pPr>
                <w:sdt>
                  <w:sdtPr>
                    <w:tag w:val="goog_rdk_33"/>
                    <w:id w:val="1517805389"/>
                  </w:sdtPr>
                  <w:sdtContent/>
                </w:sdt>
              </w:p>
            </w:sdtContent>
          </w:sdt>
          <w:sdt>
            <w:sdtPr>
              <w:tag w:val="goog_rdk_36"/>
              <w:id w:val="-279034394"/>
            </w:sdtPr>
            <w:sdtContent>
              <w:p w14:paraId="7839C11D" w14:textId="77777777" w:rsidR="006C17B1" w:rsidRDefault="00000000">
                <w:pPr>
                  <w:spacing w:before="120"/>
                  <w:ind w:left="504" w:right="-1195" w:firstLine="13"/>
                </w:pPr>
                <w:sdt>
                  <w:sdtPr>
                    <w:tag w:val="goog_rdk_35"/>
                    <w:id w:val="-1654985329"/>
                  </w:sdtPr>
                  <w:sdtContent/>
                </w:sdt>
              </w:p>
            </w:sdtContent>
          </w:sdt>
          <w:sdt>
            <w:sdtPr>
              <w:tag w:val="goog_rdk_38"/>
              <w:id w:val="1455357699"/>
            </w:sdtPr>
            <w:sdtContent>
              <w:p w14:paraId="5AB25D29" w14:textId="77777777" w:rsidR="006C17B1" w:rsidRDefault="00000000">
                <w:pPr>
                  <w:spacing w:before="120" w:line="276" w:lineRule="auto"/>
                  <w:ind w:left="504" w:right="-1195" w:firstLine="13"/>
                </w:pPr>
                <w:sdt>
                  <w:sdtPr>
                    <w:tag w:val="goog_rdk_37"/>
                    <w:id w:val="-651451276"/>
                  </w:sdtPr>
                  <w:sdtContent/>
                </w:sdt>
              </w:p>
            </w:sdtContent>
          </w:sdt>
          <w:sdt>
            <w:sdtPr>
              <w:tag w:val="goog_rdk_40"/>
              <w:id w:val="703368838"/>
            </w:sdtPr>
            <w:sdtContent>
              <w:p w14:paraId="07ACCFD4" w14:textId="77777777" w:rsidR="006C17B1" w:rsidRDefault="00000000">
                <w:pPr>
                  <w:spacing w:before="120" w:line="276" w:lineRule="auto"/>
                  <w:ind w:left="504" w:right="-1195" w:firstLine="13"/>
                </w:pPr>
                <w:sdt>
                  <w:sdtPr>
                    <w:tag w:val="goog_rdk_39"/>
                    <w:id w:val="-1992243226"/>
                  </w:sdtPr>
                  <w:sdtContent/>
                </w:sdt>
              </w:p>
            </w:sdtContent>
          </w:sdt>
          <w:sdt>
            <w:sdtPr>
              <w:tag w:val="goog_rdk_42"/>
              <w:id w:val="796493585"/>
            </w:sdtPr>
            <w:sdtContent>
              <w:p w14:paraId="0BADBB01" w14:textId="77777777" w:rsidR="006C17B1" w:rsidRDefault="00000000">
                <w:pPr>
                  <w:spacing w:before="120" w:line="276" w:lineRule="auto"/>
                  <w:ind w:left="504" w:right="-1195" w:firstLine="13"/>
                </w:pPr>
                <w:sdt>
                  <w:sdtPr>
                    <w:tag w:val="goog_rdk_41"/>
                    <w:id w:val="-42995748"/>
                  </w:sdtPr>
                  <w:sdtContent/>
                </w:sdt>
              </w:p>
            </w:sdtContent>
          </w:sdt>
          <w:p w14:paraId="22EBD7AD" w14:textId="77777777" w:rsidR="006C17B1" w:rsidRDefault="00000000">
            <w:pPr>
              <w:spacing w:before="120"/>
              <w:ind w:left="504" w:right="-1195" w:firstLine="13"/>
            </w:pPr>
            <w:sdt>
              <w:sdtPr>
                <w:tag w:val="goog_rdk_43"/>
                <w:id w:val="-428895043"/>
              </w:sdtPr>
              <w:sdtContent>
                <w:r>
                  <w:t>240-476-2600</w:t>
                </w:r>
              </w:sdtContent>
            </w:sdt>
          </w:p>
        </w:tc>
        <w:tc>
          <w:tcPr>
            <w:tcW w:w="5113" w:type="dxa"/>
            <w:gridSpan w:val="2"/>
            <w:tcBorders>
              <w:left w:val="nil"/>
            </w:tcBorders>
          </w:tcPr>
          <w:p w14:paraId="4CBDD82C" w14:textId="77777777" w:rsidR="006C17B1" w:rsidRDefault="00000000">
            <w:pPr>
              <w:ind w:left="1485" w:right="-1200"/>
              <w:rPr>
                <w:b/>
              </w:rPr>
            </w:pPr>
            <w:r>
              <w:rPr>
                <w:b/>
              </w:rPr>
              <w:t>E-Mail</w:t>
            </w:r>
          </w:p>
          <w:p w14:paraId="2A1ADF09" w14:textId="77777777" w:rsidR="006C17B1" w:rsidRDefault="00000000">
            <w:pPr>
              <w:spacing w:before="120"/>
              <w:ind w:left="1483" w:right="-1195"/>
            </w:pPr>
            <w:hyperlink r:id="rId8">
              <w:r>
                <w:rPr>
                  <w:color w:val="0000FF"/>
                  <w:u w:val="single"/>
                </w:rPr>
                <w:t>alfredo.mistichelli@noaa.gov</w:t>
              </w:r>
            </w:hyperlink>
          </w:p>
          <w:p w14:paraId="63EB27F2" w14:textId="77777777" w:rsidR="006C17B1" w:rsidRDefault="006C17B1">
            <w:pPr>
              <w:spacing w:before="120"/>
              <w:ind w:left="1483" w:right="-1195"/>
            </w:pPr>
          </w:p>
          <w:p w14:paraId="4F685A49" w14:textId="77777777" w:rsidR="006C17B1" w:rsidRDefault="00000000">
            <w:pPr>
              <w:spacing w:before="120"/>
              <w:ind w:left="1483" w:right="-1195"/>
            </w:pPr>
            <w:hyperlink r:id="rId9">
              <w:r>
                <w:rPr>
                  <w:color w:val="0000FF"/>
                  <w:u w:val="single"/>
                </w:rPr>
                <w:t>tomasz.wojtaszek@noaa.gov</w:t>
              </w:r>
            </w:hyperlink>
          </w:p>
          <w:p w14:paraId="715C8785" w14:textId="77777777" w:rsidR="006C17B1" w:rsidRDefault="006C17B1">
            <w:pPr>
              <w:spacing w:before="120"/>
              <w:ind w:left="1483" w:right="-1195"/>
            </w:pPr>
          </w:p>
          <w:p w14:paraId="05C7F3D4" w14:textId="77777777" w:rsidR="006C17B1" w:rsidRDefault="00000000">
            <w:pPr>
              <w:spacing w:before="120"/>
              <w:ind w:left="1483" w:right="-1195"/>
            </w:pPr>
            <w:hyperlink r:id="rId10">
              <w:r>
                <w:rPr>
                  <w:color w:val="0000FF"/>
                  <w:u w:val="single"/>
                </w:rPr>
                <w:t>edna.prado@noaa.gov</w:t>
              </w:r>
            </w:hyperlink>
          </w:p>
          <w:p w14:paraId="62E1BEE4" w14:textId="77777777" w:rsidR="006C17B1" w:rsidRDefault="006C17B1">
            <w:pPr>
              <w:spacing w:before="120"/>
              <w:ind w:left="1483" w:right="-1195"/>
            </w:pPr>
          </w:p>
          <w:p w14:paraId="0965177C" w14:textId="77777777" w:rsidR="006C17B1" w:rsidRDefault="00000000">
            <w:pPr>
              <w:spacing w:before="120"/>
              <w:ind w:left="1483" w:right="-1195"/>
            </w:pPr>
            <w:hyperlink r:id="rId11">
              <w:r>
                <w:rPr>
                  <w:color w:val="0000FF"/>
                  <w:u w:val="single"/>
                </w:rPr>
                <w:t>botan.karim@noaa.gov</w:t>
              </w:r>
            </w:hyperlink>
          </w:p>
          <w:p w14:paraId="06429DAF" w14:textId="77777777" w:rsidR="006C17B1" w:rsidRDefault="006C17B1">
            <w:pPr>
              <w:spacing w:before="120"/>
              <w:ind w:left="1483" w:right="-1195"/>
            </w:pPr>
          </w:p>
          <w:sdt>
            <w:sdtPr>
              <w:tag w:val="goog_rdk_45"/>
              <w:id w:val="-1969349972"/>
            </w:sdtPr>
            <w:sdtContent>
              <w:p w14:paraId="44A7E770" w14:textId="77777777" w:rsidR="006C17B1" w:rsidRDefault="00000000">
                <w:pPr>
                  <w:spacing w:before="120"/>
                  <w:ind w:left="1483" w:right="-1195"/>
                  <w:rPr>
                    <w:color w:val="0000FF"/>
                    <w:u w:val="single"/>
                  </w:rPr>
                </w:pPr>
                <w:hyperlink r:id="rId12">
                  <w:r>
                    <w:rPr>
                      <w:color w:val="0000FF"/>
                      <w:u w:val="single"/>
                    </w:rPr>
                    <w:t>christopher.hough@noaa.gov</w:t>
                  </w:r>
                </w:hyperlink>
                <w:sdt>
                  <w:sdtPr>
                    <w:tag w:val="goog_rdk_44"/>
                    <w:id w:val="-2053292346"/>
                  </w:sdtPr>
                  <w:sdtContent/>
                </w:sdt>
              </w:p>
            </w:sdtContent>
          </w:sdt>
          <w:sdt>
            <w:sdtPr>
              <w:tag w:val="goog_rdk_47"/>
              <w:id w:val="1436250295"/>
            </w:sdtPr>
            <w:sdtContent>
              <w:p w14:paraId="78669B9C" w14:textId="77777777" w:rsidR="006C17B1" w:rsidRDefault="00000000">
                <w:pPr>
                  <w:spacing w:before="120" w:line="276" w:lineRule="auto"/>
                  <w:ind w:left="1483" w:right="-1195"/>
                </w:pPr>
                <w:sdt>
                  <w:sdtPr>
                    <w:tag w:val="goog_rdk_46"/>
                    <w:id w:val="-1917936518"/>
                  </w:sdtPr>
                  <w:sdtContent/>
                </w:sdt>
              </w:p>
            </w:sdtContent>
          </w:sdt>
          <w:sdt>
            <w:sdtPr>
              <w:tag w:val="goog_rdk_49"/>
              <w:id w:val="-306086376"/>
            </w:sdtPr>
            <w:sdtContent>
              <w:p w14:paraId="136CAD68" w14:textId="77777777" w:rsidR="006C17B1" w:rsidRDefault="00000000">
                <w:pPr>
                  <w:spacing w:before="120"/>
                  <w:ind w:left="1483" w:right="-1195"/>
                </w:pPr>
                <w:sdt>
                  <w:sdtPr>
                    <w:tag w:val="goog_rdk_48"/>
                    <w:id w:val="-1983446582"/>
                  </w:sdtPr>
                  <w:sdtContent>
                    <w:hyperlink r:id="rId13" w:history="1">
                      <w:r>
                        <w:rPr>
                          <w:color w:val="0000FF"/>
                          <w:u w:val="single"/>
                        </w:rPr>
                        <w:t>hbarvar@amazon.com</w:t>
                      </w:r>
                    </w:hyperlink>
                  </w:sdtContent>
                </w:sdt>
              </w:p>
            </w:sdtContent>
          </w:sdt>
          <w:sdt>
            <w:sdtPr>
              <w:tag w:val="goog_rdk_51"/>
              <w:id w:val="-795445836"/>
            </w:sdtPr>
            <w:sdtContent>
              <w:p w14:paraId="4B451A77" w14:textId="77777777" w:rsidR="006C17B1" w:rsidRDefault="00000000">
                <w:pPr>
                  <w:spacing w:before="120" w:line="360" w:lineRule="auto"/>
                  <w:ind w:left="1483" w:right="-1195"/>
                  <w:rPr>
                    <w:sz w:val="20"/>
                    <w:szCs w:val="20"/>
                  </w:rPr>
                </w:pPr>
                <w:sdt>
                  <w:sdtPr>
                    <w:tag w:val="goog_rdk_50"/>
                    <w:id w:val="-1365519838"/>
                  </w:sdtPr>
                  <w:sdtContent/>
                </w:sdt>
              </w:p>
            </w:sdtContent>
          </w:sdt>
          <w:sdt>
            <w:sdtPr>
              <w:tag w:val="goog_rdk_53"/>
              <w:id w:val="-342861517"/>
            </w:sdtPr>
            <w:sdtContent>
              <w:p w14:paraId="35151D19" w14:textId="77777777" w:rsidR="006C17B1" w:rsidRDefault="00000000">
                <w:pPr>
                  <w:spacing w:before="120"/>
                  <w:ind w:left="1483" w:right="-1195"/>
                </w:pPr>
                <w:sdt>
                  <w:sdtPr>
                    <w:tag w:val="goog_rdk_52"/>
                    <w:id w:val="-507909435"/>
                  </w:sdtPr>
                  <w:sdtContent>
                    <w:hyperlink r:id="rId14" w:history="1">
                      <w:r>
                        <w:rPr>
                          <w:color w:val="0000FF"/>
                          <w:u w:val="single"/>
                        </w:rPr>
                        <w:t>epshtey@amazon.com</w:t>
                      </w:r>
                    </w:hyperlink>
                  </w:sdtContent>
                </w:sdt>
              </w:p>
            </w:sdtContent>
          </w:sdt>
          <w:sdt>
            <w:sdtPr>
              <w:tag w:val="goog_rdk_55"/>
              <w:id w:val="-791827072"/>
            </w:sdtPr>
            <w:sdtContent>
              <w:p w14:paraId="060A2812" w14:textId="77777777" w:rsidR="006C17B1" w:rsidRDefault="00000000">
                <w:pPr>
                  <w:spacing w:before="120"/>
                  <w:ind w:left="1483" w:right="-1195"/>
                </w:pPr>
                <w:sdt>
                  <w:sdtPr>
                    <w:tag w:val="goog_rdk_54"/>
                    <w:id w:val="1029143608"/>
                  </w:sdtPr>
                  <w:sdtContent/>
                </w:sdt>
              </w:p>
            </w:sdtContent>
          </w:sdt>
          <w:sdt>
            <w:sdtPr>
              <w:tag w:val="goog_rdk_57"/>
              <w:id w:val="-1158992902"/>
            </w:sdtPr>
            <w:sdtContent>
              <w:p w14:paraId="4EAFE1CD" w14:textId="77777777" w:rsidR="006C17B1" w:rsidRDefault="00000000">
                <w:pPr>
                  <w:spacing w:before="120"/>
                  <w:ind w:left="1483" w:right="-1195"/>
                </w:pPr>
                <w:sdt>
                  <w:sdtPr>
                    <w:tag w:val="goog_rdk_56"/>
                    <w:id w:val="2093579760"/>
                  </w:sdtPr>
                  <w:sdtContent>
                    <w:hyperlink r:id="rId15" w:history="1">
                      <w:r>
                        <w:rPr>
                          <w:color w:val="0000FF"/>
                          <w:u w:val="single"/>
                        </w:rPr>
                        <w:t>chofer@amazon.com</w:t>
                      </w:r>
                    </w:hyperlink>
                  </w:sdtContent>
                </w:sdt>
              </w:p>
            </w:sdtContent>
          </w:sdt>
          <w:sdt>
            <w:sdtPr>
              <w:tag w:val="goog_rdk_59"/>
              <w:id w:val="-226610448"/>
            </w:sdtPr>
            <w:sdtContent>
              <w:p w14:paraId="4C765634" w14:textId="77777777" w:rsidR="006C17B1" w:rsidRDefault="00000000">
                <w:pPr>
                  <w:spacing w:before="120"/>
                  <w:ind w:left="1483" w:right="-1195"/>
                </w:pPr>
                <w:sdt>
                  <w:sdtPr>
                    <w:tag w:val="goog_rdk_58"/>
                    <w:id w:val="1959369367"/>
                  </w:sdtPr>
                  <w:sdtContent/>
                </w:sdt>
              </w:p>
            </w:sdtContent>
          </w:sdt>
          <w:p w14:paraId="72D5F5D5" w14:textId="77777777" w:rsidR="006C17B1" w:rsidRDefault="00000000">
            <w:pPr>
              <w:spacing w:before="120"/>
              <w:ind w:left="1483" w:right="-1195"/>
            </w:pPr>
            <w:sdt>
              <w:sdtPr>
                <w:tag w:val="goog_rdk_60"/>
                <w:id w:val="2114548076"/>
              </w:sdtPr>
              <w:sdtContent>
                <w:hyperlink r:id="rId16" w:history="1">
                  <w:r>
                    <w:rPr>
                      <w:color w:val="0000FF"/>
                      <w:u w:val="single"/>
                    </w:rPr>
                    <w:t>sbaruch@newwavespectrum.com</w:t>
                  </w:r>
                </w:hyperlink>
              </w:sdtContent>
            </w:sdt>
            <w:r>
              <w:t xml:space="preserve"> </w:t>
            </w:r>
          </w:p>
        </w:tc>
      </w:tr>
      <w:tr w:rsidR="006C17B1" w14:paraId="1AA484D5" w14:textId="77777777">
        <w:trPr>
          <w:trHeight w:val="939"/>
        </w:trPr>
        <w:tc>
          <w:tcPr>
            <w:tcW w:w="9706" w:type="dxa"/>
            <w:gridSpan w:val="4"/>
          </w:tcPr>
          <w:p w14:paraId="10D01AE5" w14:textId="77777777" w:rsidR="006C17B1" w:rsidRPr="003821E0" w:rsidRDefault="00000000">
            <w:pPr>
              <w:rPr>
                <w:b/>
                <w:sz w:val="22"/>
                <w:szCs w:val="22"/>
              </w:rPr>
            </w:pPr>
            <w:r w:rsidRPr="003821E0">
              <w:rPr>
                <w:b/>
                <w:sz w:val="22"/>
                <w:szCs w:val="22"/>
              </w:rPr>
              <w:t xml:space="preserve">Purpose: </w:t>
            </w:r>
            <w:r w:rsidRPr="003821E0">
              <w:rPr>
                <w:sz w:val="22"/>
                <w:szCs w:val="22"/>
              </w:rPr>
              <w:t xml:space="preserve">Proposal of elements for a working document and support WRC-27 AI 1.19 regarding the study of frequency bands 4 200 – 4 400 MHz and 8 400 – 8500 MHz for Sea Surface Temperature (SST) measurements. </w:t>
            </w:r>
          </w:p>
        </w:tc>
      </w:tr>
      <w:tr w:rsidR="006C17B1" w14:paraId="77232578" w14:textId="77777777" w:rsidTr="00674F3B">
        <w:trPr>
          <w:trHeight w:val="705"/>
        </w:trPr>
        <w:tc>
          <w:tcPr>
            <w:tcW w:w="9706" w:type="dxa"/>
            <w:gridSpan w:val="4"/>
          </w:tcPr>
          <w:p w14:paraId="6CD74563" w14:textId="77777777" w:rsidR="006C17B1" w:rsidRPr="003821E0" w:rsidRDefault="00000000">
            <w:pPr>
              <w:rPr>
                <w:sz w:val="22"/>
                <w:szCs w:val="22"/>
              </w:rPr>
            </w:pPr>
            <w:r w:rsidRPr="003821E0">
              <w:rPr>
                <w:b/>
                <w:sz w:val="22"/>
                <w:szCs w:val="22"/>
              </w:rPr>
              <w:t xml:space="preserve">Abstract: </w:t>
            </w:r>
            <w:r w:rsidRPr="003821E0">
              <w:rPr>
                <w:sz w:val="22"/>
                <w:szCs w:val="22"/>
              </w:rPr>
              <w:t>Resolution 674 (WRC-23) notes that complementary bands need to be determined to ensure the continuity of SST measurements by EESS (passive). WRC-27 AI 1.19 considers sharing and compatibility studies to determine the possibility of a new primary allocation in all regions to the EESS (passive) in the 4 200 – 4 400 MHz and 8 400 – 8500 MHz frequency bands, without protection from existing services in these frequency bands and in adjacent bands. This contribution begins the process of developing elements for a working document towards supporting WRC-27 AI 1.19.</w:t>
            </w:r>
          </w:p>
          <w:p w14:paraId="738872C3" w14:textId="77777777" w:rsidR="00674F3B" w:rsidRPr="003821E0" w:rsidRDefault="00674F3B">
            <w:pPr>
              <w:rPr>
                <w:sz w:val="22"/>
                <w:szCs w:val="22"/>
              </w:rPr>
            </w:pPr>
          </w:p>
          <w:p w14:paraId="3488975A" w14:textId="5B412A3F" w:rsidR="00674F3B" w:rsidRPr="003821E0" w:rsidRDefault="00674F3B">
            <w:pPr>
              <w:rPr>
                <w:sz w:val="22"/>
                <w:szCs w:val="22"/>
              </w:rPr>
            </w:pPr>
            <w:r w:rsidRPr="003821E0">
              <w:rPr>
                <w:sz w:val="22"/>
                <w:szCs w:val="22"/>
                <w:highlight w:val="yellow"/>
              </w:rPr>
              <w:t>Non-Consensus Status:  Objections were raised to the mention of active services deploying in 7/8 GHz (IMT in particular) as a reason for the need of other spectrum in for conducting SST measurements.</w:t>
            </w:r>
          </w:p>
        </w:tc>
      </w:tr>
      <w:tr w:rsidR="006C17B1" w14:paraId="557FAA80" w14:textId="77777777">
        <w:tc>
          <w:tcPr>
            <w:tcW w:w="9706" w:type="dxa"/>
            <w:gridSpan w:val="4"/>
          </w:tcPr>
          <w:p w14:paraId="23F6FE1F" w14:textId="1F2514FE" w:rsidR="006C17B1" w:rsidRPr="003821E0" w:rsidRDefault="00000000">
            <w:pPr>
              <w:rPr>
                <w:sz w:val="22"/>
                <w:szCs w:val="22"/>
              </w:rPr>
            </w:pPr>
            <w:r w:rsidRPr="003821E0">
              <w:rPr>
                <w:b/>
                <w:sz w:val="22"/>
                <w:szCs w:val="22"/>
              </w:rPr>
              <w:t xml:space="preserve">Fact Sheet Preparer: </w:t>
            </w:r>
            <w:r w:rsidRPr="003821E0">
              <w:rPr>
                <w:sz w:val="22"/>
                <w:szCs w:val="22"/>
              </w:rPr>
              <w:t>Botan Karim, NOAA</w:t>
            </w:r>
          </w:p>
        </w:tc>
      </w:tr>
    </w:tbl>
    <w:p w14:paraId="1DBCD608" w14:textId="77777777" w:rsidR="006C17B1" w:rsidRDefault="006C17B1">
      <w:pPr>
        <w:sectPr w:rsidR="006C17B1">
          <w:headerReference w:type="default" r:id="rId17"/>
          <w:headerReference w:type="first" r:id="rId18"/>
          <w:pgSz w:w="11907" w:h="16834"/>
          <w:pgMar w:top="1418" w:right="1134" w:bottom="1418" w:left="1134" w:header="720" w:footer="720" w:gutter="0"/>
          <w:pgNumType w:start="2"/>
          <w:cols w:space="720"/>
          <w:titlePg/>
        </w:sectPr>
      </w:pPr>
    </w:p>
    <w:p w14:paraId="706BA91A" w14:textId="77777777" w:rsidR="006C17B1" w:rsidRDefault="006C17B1">
      <w:pPr>
        <w:widowControl w:val="0"/>
        <w:pBdr>
          <w:top w:val="nil"/>
          <w:left w:val="nil"/>
          <w:bottom w:val="nil"/>
          <w:right w:val="nil"/>
          <w:between w:val="nil"/>
        </w:pBdr>
        <w:spacing w:line="276" w:lineRule="auto"/>
      </w:pPr>
    </w:p>
    <w:tbl>
      <w:tblPr>
        <w:tblStyle w:val="a0"/>
        <w:tblpPr w:leftFromText="180" w:rightFromText="180" w:vertAnchor="page" w:horzAnchor="margin"/>
        <w:tblW w:w="9889" w:type="dxa"/>
        <w:tblLayout w:type="fixed"/>
        <w:tblLook w:val="0000" w:firstRow="0" w:lastRow="0" w:firstColumn="0" w:lastColumn="0" w:noHBand="0" w:noVBand="0"/>
      </w:tblPr>
      <w:tblGrid>
        <w:gridCol w:w="6487"/>
        <w:gridCol w:w="3402"/>
      </w:tblGrid>
      <w:tr w:rsidR="006C17B1" w14:paraId="05449E3D" w14:textId="77777777">
        <w:trPr>
          <w:cantSplit/>
        </w:trPr>
        <w:tc>
          <w:tcPr>
            <w:tcW w:w="6487" w:type="dxa"/>
            <w:vAlign w:val="center"/>
          </w:tcPr>
          <w:p w14:paraId="6D432D20" w14:textId="77777777" w:rsidR="006C17B1" w:rsidRDefault="00000000">
            <w:pPr>
              <w:shd w:val="clear" w:color="auto" w:fill="FFFFFF"/>
              <w:rPr>
                <w:rFonts w:ascii="Verdana" w:eastAsia="Verdana" w:hAnsi="Verdana" w:cs="Verdana"/>
                <w:b/>
                <w:sz w:val="26"/>
                <w:szCs w:val="26"/>
              </w:rPr>
            </w:pPr>
            <w:r>
              <w:rPr>
                <w:rFonts w:ascii="Verdana" w:eastAsia="Verdana" w:hAnsi="Verdana" w:cs="Verdana"/>
                <w:b/>
                <w:sz w:val="26"/>
                <w:szCs w:val="26"/>
              </w:rPr>
              <w:lastRenderedPageBreak/>
              <w:t>Radiocommunication Study Groups</w:t>
            </w:r>
          </w:p>
        </w:tc>
        <w:tc>
          <w:tcPr>
            <w:tcW w:w="3402" w:type="dxa"/>
          </w:tcPr>
          <w:p w14:paraId="45270702" w14:textId="77777777" w:rsidR="006C17B1" w:rsidRDefault="00000000">
            <w:pPr>
              <w:shd w:val="clear" w:color="auto" w:fill="FFFFFF"/>
            </w:pPr>
            <w:bookmarkStart w:id="0" w:name="bookmark=id.gjdgxs" w:colFirst="0" w:colLast="0"/>
            <w:bookmarkEnd w:id="0"/>
            <w:r>
              <w:rPr>
                <w:noProof/>
              </w:rPr>
              <w:drawing>
                <wp:inline distT="0" distB="0" distL="0" distR="0" wp14:anchorId="58B34052" wp14:editId="6FB76281">
                  <wp:extent cx="771186" cy="7711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771186" cy="771186"/>
                          </a:xfrm>
                          <a:prstGeom prst="rect">
                            <a:avLst/>
                          </a:prstGeom>
                          <a:ln/>
                        </pic:spPr>
                      </pic:pic>
                    </a:graphicData>
                  </a:graphic>
                </wp:inline>
              </w:drawing>
            </w:r>
          </w:p>
        </w:tc>
      </w:tr>
      <w:tr w:rsidR="006C17B1" w14:paraId="6ED8271E" w14:textId="77777777">
        <w:trPr>
          <w:cantSplit/>
        </w:trPr>
        <w:tc>
          <w:tcPr>
            <w:tcW w:w="6487" w:type="dxa"/>
            <w:tcBorders>
              <w:bottom w:val="single" w:sz="12" w:space="0" w:color="000000"/>
            </w:tcBorders>
          </w:tcPr>
          <w:p w14:paraId="34773AB7" w14:textId="77777777" w:rsidR="006C17B1" w:rsidRDefault="006C17B1">
            <w:pPr>
              <w:shd w:val="clear" w:color="auto" w:fill="FFFFFF"/>
              <w:spacing w:after="48"/>
              <w:rPr>
                <w:rFonts w:ascii="Verdana" w:eastAsia="Verdana" w:hAnsi="Verdana" w:cs="Verdana"/>
                <w:b/>
                <w:sz w:val="22"/>
                <w:szCs w:val="22"/>
              </w:rPr>
            </w:pPr>
          </w:p>
        </w:tc>
        <w:tc>
          <w:tcPr>
            <w:tcW w:w="3402" w:type="dxa"/>
            <w:tcBorders>
              <w:bottom w:val="single" w:sz="12" w:space="0" w:color="000000"/>
            </w:tcBorders>
          </w:tcPr>
          <w:p w14:paraId="5D144CEE" w14:textId="77777777" w:rsidR="006C17B1" w:rsidRDefault="006C17B1">
            <w:pPr>
              <w:shd w:val="clear" w:color="auto" w:fill="FFFFFF"/>
              <w:spacing w:after="48"/>
              <w:rPr>
                <w:sz w:val="22"/>
                <w:szCs w:val="22"/>
              </w:rPr>
            </w:pPr>
          </w:p>
        </w:tc>
      </w:tr>
      <w:tr w:rsidR="006C17B1" w14:paraId="413C6780" w14:textId="77777777">
        <w:trPr>
          <w:cantSplit/>
        </w:trPr>
        <w:tc>
          <w:tcPr>
            <w:tcW w:w="6487" w:type="dxa"/>
            <w:tcBorders>
              <w:top w:val="single" w:sz="12" w:space="0" w:color="000000"/>
            </w:tcBorders>
          </w:tcPr>
          <w:p w14:paraId="75618FDF" w14:textId="77777777" w:rsidR="006C17B1" w:rsidRDefault="006C17B1">
            <w:pPr>
              <w:shd w:val="clear" w:color="auto" w:fill="FFFFFF"/>
              <w:spacing w:after="48"/>
              <w:rPr>
                <w:rFonts w:ascii="Verdana" w:eastAsia="Verdana" w:hAnsi="Verdana" w:cs="Verdana"/>
                <w:sz w:val="22"/>
                <w:szCs w:val="22"/>
              </w:rPr>
            </w:pPr>
          </w:p>
        </w:tc>
        <w:tc>
          <w:tcPr>
            <w:tcW w:w="3402" w:type="dxa"/>
            <w:tcBorders>
              <w:top w:val="single" w:sz="12" w:space="0" w:color="000000"/>
            </w:tcBorders>
          </w:tcPr>
          <w:p w14:paraId="3AD96675" w14:textId="77777777" w:rsidR="006C17B1" w:rsidRDefault="006C17B1">
            <w:pPr>
              <w:shd w:val="clear" w:color="auto" w:fill="FFFFFF"/>
              <w:spacing w:after="48"/>
            </w:pPr>
          </w:p>
        </w:tc>
      </w:tr>
      <w:tr w:rsidR="006C17B1" w14:paraId="1CBC2901" w14:textId="77777777">
        <w:trPr>
          <w:cantSplit/>
        </w:trPr>
        <w:tc>
          <w:tcPr>
            <w:tcW w:w="6487" w:type="dxa"/>
            <w:vMerge w:val="restart"/>
          </w:tcPr>
          <w:p w14:paraId="455B80E7" w14:textId="77777777" w:rsidR="006C17B1" w:rsidRDefault="00000000">
            <w:pPr>
              <w:shd w:val="clear" w:color="auto" w:fill="FFFFFF"/>
              <w:spacing w:after="240"/>
              <w:ind w:left="1134" w:hanging="1134"/>
              <w:rPr>
                <w:rFonts w:ascii="Verdana" w:eastAsia="Verdana" w:hAnsi="Verdana" w:cs="Verdana"/>
                <w:sz w:val="20"/>
                <w:szCs w:val="20"/>
              </w:rPr>
            </w:pPr>
            <w:bookmarkStart w:id="1" w:name="bookmark=id.30j0zll" w:colFirst="0" w:colLast="0"/>
            <w:bookmarkStart w:id="2" w:name="bookmark=id.1fob9te" w:colFirst="0" w:colLast="0"/>
            <w:bookmarkEnd w:id="1"/>
            <w:bookmarkEnd w:id="2"/>
            <w:r>
              <w:rPr>
                <w:rFonts w:ascii="Verdana" w:eastAsia="Verdana" w:hAnsi="Verdana" w:cs="Verdana"/>
                <w:sz w:val="20"/>
                <w:szCs w:val="20"/>
              </w:rPr>
              <w:t>Source:</w:t>
            </w:r>
            <w:r>
              <w:rPr>
                <w:rFonts w:ascii="Verdana" w:eastAsia="Verdana" w:hAnsi="Verdana" w:cs="Verdana"/>
                <w:sz w:val="20"/>
                <w:szCs w:val="20"/>
              </w:rPr>
              <w:tab/>
            </w:r>
          </w:p>
          <w:p w14:paraId="626CEADE" w14:textId="77777777" w:rsidR="006C17B1" w:rsidRDefault="00000000">
            <w:pPr>
              <w:shd w:val="clear" w:color="auto" w:fill="FFFFFF"/>
              <w:spacing w:after="240"/>
              <w:ind w:left="1134" w:hanging="1134"/>
              <w:rPr>
                <w:rFonts w:ascii="Verdana" w:eastAsia="Verdana" w:hAnsi="Verdana" w:cs="Verdana"/>
                <w:sz w:val="20"/>
                <w:szCs w:val="20"/>
              </w:rPr>
            </w:pPr>
            <w:r>
              <w:rPr>
                <w:rFonts w:ascii="Verdana" w:eastAsia="Verdana" w:hAnsi="Verdana" w:cs="Verdana"/>
                <w:sz w:val="20"/>
                <w:szCs w:val="20"/>
              </w:rPr>
              <w:t>Subject:</w:t>
            </w:r>
            <w:r>
              <w:rPr>
                <w:rFonts w:ascii="Verdana" w:eastAsia="Verdana" w:hAnsi="Verdana" w:cs="Verdana"/>
                <w:sz w:val="20"/>
                <w:szCs w:val="20"/>
              </w:rPr>
              <w:tab/>
              <w:t>WRC-27 agenda item 1.19</w:t>
            </w:r>
            <w:r>
              <w:rPr>
                <w:rFonts w:ascii="Verdana" w:eastAsia="Verdana" w:hAnsi="Verdana" w:cs="Verdana"/>
                <w:sz w:val="20"/>
                <w:szCs w:val="20"/>
              </w:rPr>
              <w:br/>
              <w:t>Resolution 674</w:t>
            </w:r>
            <w:r>
              <w:rPr>
                <w:rFonts w:ascii="Verdana" w:eastAsia="Verdana" w:hAnsi="Verdana" w:cs="Verdana"/>
                <w:b/>
                <w:sz w:val="20"/>
                <w:szCs w:val="20"/>
              </w:rPr>
              <w:t xml:space="preserve"> (WRC-23)</w:t>
            </w:r>
          </w:p>
        </w:tc>
        <w:tc>
          <w:tcPr>
            <w:tcW w:w="3402" w:type="dxa"/>
          </w:tcPr>
          <w:p w14:paraId="077B3565" w14:textId="77777777" w:rsidR="006C17B1" w:rsidRDefault="00000000">
            <w:pPr>
              <w:pBdr>
                <w:top w:val="nil"/>
                <w:left w:val="nil"/>
                <w:bottom w:val="nil"/>
                <w:right w:val="nil"/>
                <w:between w:val="nil"/>
              </w:pBdr>
              <w:shd w:val="clear" w:color="auto" w:fill="FFFFFF"/>
              <w:tabs>
                <w:tab w:val="left" w:pos="1134"/>
                <w:tab w:val="left" w:pos="1871"/>
                <w:tab w:val="left" w:pos="2268"/>
              </w:tabs>
              <w:rPr>
                <w:rFonts w:ascii="Verdana" w:eastAsia="Verdana" w:hAnsi="Verdana" w:cs="Verdana"/>
                <w:b/>
                <w:color w:val="000000"/>
                <w:sz w:val="20"/>
                <w:szCs w:val="20"/>
              </w:rPr>
            </w:pPr>
            <w:r>
              <w:rPr>
                <w:rFonts w:ascii="Verdana" w:eastAsia="Verdana" w:hAnsi="Verdana" w:cs="Verdana"/>
                <w:b/>
                <w:color w:val="000000"/>
                <w:sz w:val="20"/>
                <w:szCs w:val="20"/>
              </w:rPr>
              <w:t>xx</w:t>
            </w:r>
          </w:p>
        </w:tc>
      </w:tr>
      <w:tr w:rsidR="006C17B1" w14:paraId="0556D7C7" w14:textId="77777777">
        <w:trPr>
          <w:cantSplit/>
        </w:trPr>
        <w:tc>
          <w:tcPr>
            <w:tcW w:w="6487" w:type="dxa"/>
            <w:vMerge/>
          </w:tcPr>
          <w:p w14:paraId="797DBF83" w14:textId="77777777" w:rsidR="006C17B1" w:rsidRDefault="006C17B1">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3402" w:type="dxa"/>
          </w:tcPr>
          <w:p w14:paraId="6828EE9C" w14:textId="77777777" w:rsidR="006C17B1" w:rsidRDefault="00000000">
            <w:pPr>
              <w:pBdr>
                <w:top w:val="nil"/>
                <w:left w:val="nil"/>
                <w:bottom w:val="nil"/>
                <w:right w:val="nil"/>
                <w:between w:val="nil"/>
              </w:pBdr>
              <w:shd w:val="clear" w:color="auto" w:fill="FFFFFF"/>
              <w:tabs>
                <w:tab w:val="left" w:pos="1134"/>
                <w:tab w:val="left" w:pos="1871"/>
                <w:tab w:val="left" w:pos="2268"/>
              </w:tabs>
              <w:rPr>
                <w:rFonts w:ascii="Verdana" w:eastAsia="Verdana" w:hAnsi="Verdana" w:cs="Verdana"/>
                <w:b/>
                <w:color w:val="000000"/>
                <w:sz w:val="20"/>
                <w:szCs w:val="20"/>
              </w:rPr>
            </w:pPr>
            <w:r>
              <w:rPr>
                <w:rFonts w:ascii="Verdana" w:eastAsia="Verdana" w:hAnsi="Verdana" w:cs="Verdana"/>
                <w:b/>
                <w:color w:val="000000"/>
                <w:sz w:val="20"/>
                <w:szCs w:val="20"/>
              </w:rPr>
              <w:t>xx September 2024</w:t>
            </w:r>
          </w:p>
        </w:tc>
      </w:tr>
      <w:tr w:rsidR="006C17B1" w14:paraId="0AF2307D" w14:textId="77777777">
        <w:trPr>
          <w:cantSplit/>
        </w:trPr>
        <w:tc>
          <w:tcPr>
            <w:tcW w:w="6487" w:type="dxa"/>
            <w:vMerge/>
          </w:tcPr>
          <w:p w14:paraId="6FA09F7E" w14:textId="77777777" w:rsidR="006C17B1" w:rsidRDefault="006C17B1">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3402" w:type="dxa"/>
          </w:tcPr>
          <w:p w14:paraId="00139971" w14:textId="77777777" w:rsidR="006C17B1" w:rsidRDefault="00000000">
            <w:pPr>
              <w:pBdr>
                <w:top w:val="nil"/>
                <w:left w:val="nil"/>
                <w:bottom w:val="nil"/>
                <w:right w:val="nil"/>
                <w:between w:val="nil"/>
              </w:pBdr>
              <w:shd w:val="clear" w:color="auto" w:fill="FFFFFF"/>
              <w:tabs>
                <w:tab w:val="left" w:pos="1134"/>
                <w:tab w:val="left" w:pos="1871"/>
                <w:tab w:val="left" w:pos="2268"/>
              </w:tabs>
              <w:rPr>
                <w:rFonts w:ascii="Verdana" w:eastAsia="Verdana" w:hAnsi="Verdana" w:cs="Verdana"/>
                <w:b/>
                <w:color w:val="000000"/>
                <w:sz w:val="20"/>
                <w:szCs w:val="20"/>
              </w:rPr>
            </w:pPr>
            <w:r>
              <w:rPr>
                <w:rFonts w:ascii="Verdana" w:eastAsia="Verdana" w:hAnsi="Verdana" w:cs="Verdana"/>
                <w:b/>
                <w:color w:val="000000"/>
                <w:sz w:val="20"/>
                <w:szCs w:val="20"/>
              </w:rPr>
              <w:t>English only</w:t>
            </w:r>
          </w:p>
        </w:tc>
      </w:tr>
      <w:tr w:rsidR="006C17B1" w14:paraId="53DEFCCD" w14:textId="77777777">
        <w:trPr>
          <w:cantSplit/>
        </w:trPr>
        <w:tc>
          <w:tcPr>
            <w:tcW w:w="9889" w:type="dxa"/>
            <w:gridSpan w:val="2"/>
          </w:tcPr>
          <w:p w14:paraId="083AD3E0" w14:textId="77777777" w:rsidR="006C17B1" w:rsidRDefault="00000000">
            <w:pPr>
              <w:pBdr>
                <w:top w:val="nil"/>
                <w:left w:val="nil"/>
                <w:bottom w:val="nil"/>
                <w:right w:val="nil"/>
                <w:between w:val="nil"/>
              </w:pBdr>
              <w:tabs>
                <w:tab w:val="left" w:pos="1134"/>
                <w:tab w:val="left" w:pos="1871"/>
                <w:tab w:val="left" w:pos="2268"/>
              </w:tabs>
              <w:spacing w:before="840"/>
              <w:jc w:val="center"/>
              <w:rPr>
                <w:b/>
                <w:color w:val="000000"/>
                <w:sz w:val="28"/>
                <w:szCs w:val="28"/>
              </w:rPr>
            </w:pPr>
            <w:bookmarkStart w:id="3" w:name="bookmark=id.3znysh7" w:colFirst="0" w:colLast="0"/>
            <w:bookmarkEnd w:id="3"/>
            <w:r>
              <w:rPr>
                <w:b/>
                <w:color w:val="000000"/>
                <w:sz w:val="28"/>
                <w:szCs w:val="28"/>
              </w:rPr>
              <w:t>United States of America</w:t>
            </w:r>
          </w:p>
        </w:tc>
      </w:tr>
      <w:tr w:rsidR="006C17B1" w14:paraId="332D1DC7" w14:textId="77777777">
        <w:trPr>
          <w:cantSplit/>
        </w:trPr>
        <w:tc>
          <w:tcPr>
            <w:tcW w:w="9889" w:type="dxa"/>
            <w:gridSpan w:val="2"/>
          </w:tcPr>
          <w:sdt>
            <w:sdtPr>
              <w:tag w:val="goog_rdk_63"/>
              <w:id w:val="652643949"/>
            </w:sdtPr>
            <w:sdtContent>
              <w:p w14:paraId="2C95369C" w14:textId="77777777" w:rsidR="006C17B1" w:rsidRDefault="00000000">
                <w:pPr>
                  <w:pBdr>
                    <w:top w:val="nil"/>
                    <w:left w:val="nil"/>
                    <w:bottom w:val="nil"/>
                    <w:right w:val="nil"/>
                    <w:between w:val="nil"/>
                  </w:pBdr>
                  <w:tabs>
                    <w:tab w:val="left" w:pos="1134"/>
                    <w:tab w:val="left" w:pos="1871"/>
                    <w:tab w:val="left" w:pos="2268"/>
                  </w:tabs>
                  <w:spacing w:before="360" w:after="240"/>
                  <w:jc w:val="center"/>
                  <w:rPr>
                    <w:b/>
                    <w:color w:val="000000"/>
                    <w:sz w:val="28"/>
                    <w:szCs w:val="28"/>
                  </w:rPr>
                </w:pPr>
                <w:sdt>
                  <w:sdtPr>
                    <w:tag w:val="goog_rdk_62"/>
                    <w:id w:val="-377860445"/>
                  </w:sdtPr>
                  <w:sdtContent>
                    <w:r>
                      <w:rPr>
                        <w:b/>
                        <w:color w:val="000000"/>
                        <w:sz w:val="28"/>
                        <w:szCs w:val="28"/>
                      </w:rPr>
                      <w:t>Studies on possible allocations to the Earth exploration-satellite service (passive) in the bands 4200-4400 MHz and 8400-8500 MHz</w:t>
                    </w:r>
                  </w:sdtContent>
                </w:sdt>
              </w:p>
            </w:sdtContent>
          </w:sdt>
          <w:sdt>
            <w:sdtPr>
              <w:tag w:val="goog_rdk_65"/>
              <w:id w:val="-1837763851"/>
            </w:sdtPr>
            <w:sdtContent>
              <w:p w14:paraId="735CC2C7" w14:textId="77777777" w:rsidR="006C17B1" w:rsidRDefault="00000000">
                <w:pPr>
                  <w:pBdr>
                    <w:top w:val="nil"/>
                    <w:left w:val="nil"/>
                    <w:bottom w:val="nil"/>
                    <w:right w:val="nil"/>
                    <w:between w:val="nil"/>
                  </w:pBdr>
                  <w:tabs>
                    <w:tab w:val="left" w:pos="567"/>
                    <w:tab w:val="left" w:pos="1701"/>
                    <w:tab w:val="left" w:pos="2835"/>
                  </w:tabs>
                  <w:spacing w:before="240"/>
                  <w:rPr>
                    <w:color w:val="000000"/>
                    <w:sz w:val="28"/>
                    <w:szCs w:val="28"/>
                  </w:rPr>
                </w:pPr>
                <w:sdt>
                  <w:sdtPr>
                    <w:tag w:val="goog_rdk_64"/>
                    <w:id w:val="1042864346"/>
                  </w:sdtPr>
                  <w:sdtContent/>
                </w:sdt>
              </w:p>
            </w:sdtContent>
          </w:sdt>
          <w:sdt>
            <w:sdtPr>
              <w:tag w:val="goog_rdk_67"/>
              <w:id w:val="-313252713"/>
            </w:sdtPr>
            <w:sdtContent>
              <w:p w14:paraId="48A950C4" w14:textId="77777777" w:rsidR="006C17B1" w:rsidRDefault="00000000">
                <w:sdt>
                  <w:sdtPr>
                    <w:tag w:val="goog_rdk_66"/>
                    <w:id w:val="492460904"/>
                  </w:sdtPr>
                  <w:sdtContent>
                    <w:r>
                      <w:rPr>
                        <w:b/>
                      </w:rPr>
                      <w:t>Introduction</w:t>
                    </w:r>
                  </w:sdtContent>
                </w:sdt>
              </w:p>
            </w:sdtContent>
          </w:sdt>
          <w:sdt>
            <w:sdtPr>
              <w:tag w:val="goog_rdk_69"/>
              <w:id w:val="655192816"/>
            </w:sdtPr>
            <w:sdtContent>
              <w:p w14:paraId="228C4E70" w14:textId="77777777" w:rsidR="006C17B1" w:rsidRDefault="00000000">
                <w:sdt>
                  <w:sdtPr>
                    <w:tag w:val="goog_rdk_68"/>
                    <w:id w:val="-35982155"/>
                  </w:sdtPr>
                  <w:sdtContent/>
                </w:sdt>
              </w:p>
            </w:sdtContent>
          </w:sdt>
          <w:sdt>
            <w:sdtPr>
              <w:tag w:val="goog_rdk_71"/>
              <w:id w:val="1355154680"/>
            </w:sdtPr>
            <w:sdtContent>
              <w:p w14:paraId="7BA9F35A" w14:textId="77777777" w:rsidR="006C17B1" w:rsidRDefault="00000000">
                <w:sdt>
                  <w:sdtPr>
                    <w:tag w:val="goog_rdk_70"/>
                    <w:id w:val="-1074198047"/>
                  </w:sdtPr>
                  <w:sdtContent>
                    <w:r>
                      <w:t>Working Party 7C was identified by CPM27-1 as the responsible group for WRC-27 Agenda Item 1.19.  The work under this Agenda Item includes sharing and compatibility studies to determine the possibility of a future allocation to the EESS (passive) in the frequency bands 4 200-4 400 MHz and 8 400-8 500 MHz</w:t>
                    </w:r>
                  </w:sdtContent>
                </w:sdt>
              </w:p>
            </w:sdtContent>
          </w:sdt>
          <w:sdt>
            <w:sdtPr>
              <w:tag w:val="goog_rdk_73"/>
              <w:id w:val="474883373"/>
            </w:sdtPr>
            <w:sdtContent>
              <w:p w14:paraId="41E9CDA3" w14:textId="77777777" w:rsidR="006C17B1" w:rsidRDefault="00000000">
                <w:sdt>
                  <w:sdtPr>
                    <w:tag w:val="goog_rdk_72"/>
                    <w:id w:val="-206190024"/>
                  </w:sdtPr>
                  <w:sdtContent/>
                </w:sdt>
              </w:p>
            </w:sdtContent>
          </w:sdt>
          <w:sdt>
            <w:sdtPr>
              <w:tag w:val="goog_rdk_75"/>
              <w:id w:val="1021430001"/>
            </w:sdtPr>
            <w:sdtContent>
              <w:p w14:paraId="4182CF7D" w14:textId="77777777" w:rsidR="006C17B1" w:rsidRDefault="00000000">
                <w:sdt>
                  <w:sdtPr>
                    <w:tag w:val="goog_rdk_74"/>
                    <w:id w:val="1808193465"/>
                  </w:sdtPr>
                  <w:sdtContent/>
                </w:sdt>
              </w:p>
            </w:sdtContent>
          </w:sdt>
          <w:sdt>
            <w:sdtPr>
              <w:tag w:val="goog_rdk_77"/>
              <w:id w:val="-648596124"/>
            </w:sdtPr>
            <w:sdtContent>
              <w:p w14:paraId="525ED01E" w14:textId="77777777" w:rsidR="006C17B1" w:rsidRDefault="00000000">
                <w:sdt>
                  <w:sdtPr>
                    <w:tag w:val="goog_rdk_76"/>
                    <w:id w:val="449357220"/>
                  </w:sdtPr>
                  <w:sdtContent>
                    <w:r>
                      <w:rPr>
                        <w:b/>
                      </w:rPr>
                      <w:t>Attachment:</w:t>
                    </w:r>
                    <w:r>
                      <w:tab/>
                      <w:t>1</w:t>
                    </w:r>
                  </w:sdtContent>
                </w:sdt>
              </w:p>
            </w:sdtContent>
          </w:sdt>
          <w:sdt>
            <w:sdtPr>
              <w:tag w:val="goog_rdk_78"/>
              <w:id w:val="-1606726522"/>
            </w:sdtPr>
            <w:sdtContent>
              <w:p w14:paraId="1A62E358" w14:textId="77777777" w:rsidR="006C17B1" w:rsidRDefault="00000000" w:rsidP="00530E55">
                <w:pPr>
                  <w:pBdr>
                    <w:top w:val="nil"/>
                    <w:left w:val="nil"/>
                    <w:bottom w:val="nil"/>
                    <w:right w:val="nil"/>
                    <w:between w:val="nil"/>
                  </w:pBdr>
                  <w:tabs>
                    <w:tab w:val="left" w:pos="567"/>
                    <w:tab w:val="left" w:pos="1701"/>
                    <w:tab w:val="left" w:pos="2835"/>
                  </w:tabs>
                  <w:rPr>
                    <w:smallCaps/>
                    <w:color w:val="000000"/>
                    <w:sz w:val="28"/>
                    <w:szCs w:val="28"/>
                  </w:rPr>
                </w:pPr>
              </w:p>
            </w:sdtContent>
          </w:sdt>
          <w:p w14:paraId="5EB875A4"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65860A23"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623FE0B1"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479BC96E"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3E8B66B7"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04F04796"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10F6F573"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6D32F9D7"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57A7AEBB" w14:textId="77777777" w:rsidR="006C17B1" w:rsidRDefault="006C17B1">
            <w:pPr>
              <w:pBdr>
                <w:top w:val="nil"/>
                <w:left w:val="nil"/>
                <w:bottom w:val="nil"/>
                <w:right w:val="nil"/>
                <w:between w:val="nil"/>
              </w:pBdr>
              <w:tabs>
                <w:tab w:val="left" w:pos="567"/>
                <w:tab w:val="left" w:pos="1701"/>
                <w:tab w:val="left" w:pos="2835"/>
              </w:tabs>
              <w:spacing w:before="240"/>
              <w:jc w:val="center"/>
              <w:rPr>
                <w:color w:val="000000"/>
                <w:sz w:val="28"/>
                <w:szCs w:val="28"/>
              </w:rPr>
            </w:pPr>
          </w:p>
          <w:p w14:paraId="56E71F10" w14:textId="77777777" w:rsidR="006C17B1" w:rsidRDefault="00000000">
            <w:pPr>
              <w:pBdr>
                <w:top w:val="nil"/>
                <w:left w:val="nil"/>
                <w:bottom w:val="nil"/>
                <w:right w:val="nil"/>
                <w:between w:val="nil"/>
              </w:pBdr>
              <w:tabs>
                <w:tab w:val="left" w:pos="567"/>
                <w:tab w:val="left" w:pos="1701"/>
                <w:tab w:val="left" w:pos="2835"/>
              </w:tabs>
              <w:spacing w:before="240"/>
              <w:jc w:val="center"/>
              <w:rPr>
                <w:b/>
                <w:color w:val="000000"/>
                <w:sz w:val="28"/>
                <w:szCs w:val="28"/>
              </w:rPr>
            </w:pPr>
            <w:r>
              <w:rPr>
                <w:b/>
                <w:color w:val="000000"/>
                <w:sz w:val="28"/>
                <w:szCs w:val="28"/>
              </w:rPr>
              <w:lastRenderedPageBreak/>
              <w:t>Attachment 1</w:t>
            </w:r>
          </w:p>
          <w:p w14:paraId="7B9F8E90" w14:textId="2C82CD2D" w:rsidR="006C17B1" w:rsidRDefault="00000000">
            <w:pPr>
              <w:pBdr>
                <w:top w:val="nil"/>
                <w:left w:val="nil"/>
                <w:bottom w:val="nil"/>
                <w:right w:val="nil"/>
                <w:between w:val="nil"/>
              </w:pBdr>
              <w:tabs>
                <w:tab w:val="left" w:pos="567"/>
                <w:tab w:val="left" w:pos="1701"/>
                <w:tab w:val="left" w:pos="2835"/>
              </w:tabs>
              <w:spacing w:before="240"/>
              <w:jc w:val="center"/>
              <w:rPr>
                <w:smallCaps/>
                <w:color w:val="000000"/>
                <w:sz w:val="28"/>
                <w:szCs w:val="28"/>
              </w:rPr>
            </w:pPr>
            <w:sdt>
              <w:sdtPr>
                <w:tag w:val="goog_rdk_80"/>
                <w:id w:val="-171340062"/>
                <w:showingPlcHdr/>
              </w:sdtPr>
              <w:sdtContent>
                <w:r w:rsidR="00530E55">
                  <w:t xml:space="preserve">     </w:t>
                </w:r>
              </w:sdtContent>
            </w:sdt>
            <w:sdt>
              <w:sdtPr>
                <w:tag w:val="goog_rdk_81"/>
                <w:id w:val="-1037959040"/>
              </w:sdtPr>
              <w:sdtContent>
                <w:r>
                  <w:rPr>
                    <w:color w:val="000000"/>
                    <w:sz w:val="28"/>
                    <w:szCs w:val="28"/>
                  </w:rPr>
                  <w:t>PROPOSED NEW</w:t>
                </w:r>
              </w:sdtContent>
            </w:sdt>
            <w:r>
              <w:rPr>
                <w:color w:val="000000"/>
                <w:sz w:val="28"/>
                <w:szCs w:val="28"/>
              </w:rPr>
              <w:t xml:space="preserve"> WORKING DOCUMENT ON </w:t>
            </w:r>
            <w:r>
              <w:rPr>
                <w:color w:val="000000"/>
                <w:sz w:val="28"/>
                <w:szCs w:val="28"/>
              </w:rPr>
              <w:br/>
              <w:t>WRC-27 AGENDA ITEM 1.19</w:t>
            </w:r>
          </w:p>
        </w:tc>
      </w:tr>
      <w:tr w:rsidR="006C17B1" w14:paraId="17AB579A" w14:textId="77777777">
        <w:trPr>
          <w:cantSplit/>
        </w:trPr>
        <w:tc>
          <w:tcPr>
            <w:tcW w:w="9889" w:type="dxa"/>
            <w:gridSpan w:val="2"/>
          </w:tcPr>
          <w:sdt>
            <w:sdtPr>
              <w:tag w:val="goog_rdk_84"/>
              <w:id w:val="-644270604"/>
            </w:sdtPr>
            <w:sdtContent>
              <w:p w14:paraId="64DC31AF" w14:textId="77777777" w:rsidR="006C17B1" w:rsidRDefault="00000000">
                <w:pPr>
                  <w:pBdr>
                    <w:top w:val="nil"/>
                    <w:left w:val="nil"/>
                    <w:bottom w:val="nil"/>
                    <w:right w:val="nil"/>
                    <w:between w:val="nil"/>
                  </w:pBdr>
                  <w:tabs>
                    <w:tab w:val="left" w:pos="1134"/>
                    <w:tab w:val="left" w:pos="1871"/>
                    <w:tab w:val="left" w:pos="2268"/>
                  </w:tabs>
                  <w:spacing w:before="360" w:after="240"/>
                  <w:jc w:val="center"/>
                  <w:rPr>
                    <w:b/>
                    <w:color w:val="000000"/>
                    <w:sz w:val="28"/>
                    <w:szCs w:val="28"/>
                  </w:rPr>
                </w:pPr>
                <w:sdt>
                  <w:sdtPr>
                    <w:tag w:val="goog_rdk_83"/>
                    <w:id w:val="1853136785"/>
                  </w:sdtPr>
                  <w:sdtContent>
                    <w:r>
                      <w:rPr>
                        <w:b/>
                        <w:color w:val="000000"/>
                        <w:sz w:val="28"/>
                        <w:szCs w:val="28"/>
                      </w:rPr>
                      <w:t>Studies on possible allocations to the Earth exploration-satellite service (passive) in the bands 4200-4400 MHz and 8400-8500 MHz</w:t>
                    </w:r>
                  </w:sdtContent>
                </w:sdt>
              </w:p>
            </w:sdtContent>
          </w:sdt>
          <w:p w14:paraId="6E6AF0F8" w14:textId="3106142F" w:rsidR="006C17B1" w:rsidRDefault="00000000">
            <w:pPr>
              <w:pBdr>
                <w:top w:val="nil"/>
                <w:left w:val="nil"/>
                <w:bottom w:val="nil"/>
                <w:right w:val="nil"/>
                <w:between w:val="nil"/>
              </w:pBdr>
              <w:tabs>
                <w:tab w:val="left" w:pos="1134"/>
                <w:tab w:val="left" w:pos="1871"/>
                <w:tab w:val="left" w:pos="2268"/>
              </w:tabs>
              <w:spacing w:before="240"/>
              <w:jc w:val="center"/>
              <w:rPr>
                <w:b/>
                <w:color w:val="000000"/>
                <w:sz w:val="28"/>
                <w:szCs w:val="28"/>
              </w:rPr>
            </w:pPr>
            <w:sdt>
              <w:sdtPr>
                <w:tag w:val="goog_rdk_86"/>
                <w:id w:val="376057054"/>
                <w:showingPlcHdr/>
              </w:sdtPr>
              <w:sdtContent>
                <w:r w:rsidR="00530E55">
                  <w:t xml:space="preserve">     </w:t>
                </w:r>
              </w:sdtContent>
            </w:sdt>
          </w:p>
        </w:tc>
      </w:tr>
    </w:tbl>
    <w:p w14:paraId="234C6C04" w14:textId="51412AF0" w:rsidR="006C17B1" w:rsidRDefault="00000000">
      <w:pPr>
        <w:pStyle w:val="Heading1"/>
        <w:numPr>
          <w:ilvl w:val="0"/>
          <w:numId w:val="1"/>
        </w:numPr>
        <w:spacing w:after="240"/>
      </w:pPr>
      <w:sdt>
        <w:sdtPr>
          <w:tag w:val="goog_rdk_88"/>
          <w:id w:val="-2054303213"/>
          <w:showingPlcHdr/>
        </w:sdtPr>
        <w:sdtContent>
          <w:r w:rsidR="00530E55">
            <w:t xml:space="preserve">     </w:t>
          </w:r>
        </w:sdtContent>
      </w:sdt>
      <w:r>
        <w:t>Introduction</w:t>
      </w:r>
    </w:p>
    <w:p w14:paraId="1F4081AE" w14:textId="4C190730" w:rsidR="006C17B1" w:rsidRDefault="00000000">
      <w:pPr>
        <w:jc w:val="both"/>
      </w:pPr>
      <w:sdt>
        <w:sdtPr>
          <w:tag w:val="goog_rdk_91"/>
          <w:id w:val="548337946"/>
        </w:sdtPr>
        <w:sdtContent>
          <w:sdt>
            <w:sdtPr>
              <w:tag w:val="goog_rdk_90"/>
              <w:id w:val="-2125301592"/>
              <w:showingPlcHdr/>
            </w:sdtPr>
            <w:sdtContent>
              <w:r w:rsidR="00530E55">
                <w:t xml:space="preserve">     </w:t>
              </w:r>
            </w:sdtContent>
          </w:sdt>
        </w:sdtContent>
      </w:sdt>
      <w:sdt>
        <w:sdtPr>
          <w:tag w:val="goog_rdk_94"/>
          <w:id w:val="2080547737"/>
        </w:sdtPr>
        <w:sdtContent>
          <w:sdt>
            <w:sdtPr>
              <w:tag w:val="goog_rdk_93"/>
              <w:id w:val="-744796059"/>
            </w:sdtPr>
            <w:sdtContent>
              <w:r>
                <w:t xml:space="preserve">In </w:t>
              </w:r>
              <w:r>
                <w:rPr>
                  <w:i/>
                </w:rPr>
                <w:t xml:space="preserve">resolves </w:t>
              </w:r>
              <w:r>
                <w:t>1.19</w:t>
              </w:r>
              <w:r>
                <w:rPr>
                  <w:i/>
                </w:rPr>
                <w:t xml:space="preserve"> </w:t>
              </w:r>
              <w:r>
                <w:t xml:space="preserve">of Resolution </w:t>
              </w:r>
              <w:r>
                <w:rPr>
                  <w:b/>
                </w:rPr>
                <w:t>813 (WRC-23)</w:t>
              </w:r>
              <w:r>
                <w:t xml:space="preserve">, the 2023 World Radiocommunication Conference (WRC-23) resolved “to consider possible primary allocations in all Regions to the Earth exploration-satellite service (passive) in the frequency bands 4 200 - 4 400 MHz and 8 400 - 8 500 MHz, in accordance with Resolution </w:t>
              </w:r>
              <w:r>
                <w:rPr>
                  <w:b/>
                </w:rPr>
                <w:t>674 (WRC-23)”</w:t>
              </w:r>
              <w:r>
                <w:t xml:space="preserve"> as part of the agenda for WRC-27.</w:t>
              </w:r>
            </w:sdtContent>
          </w:sdt>
        </w:sdtContent>
      </w:sdt>
    </w:p>
    <w:sdt>
      <w:sdtPr>
        <w:tag w:val="goog_rdk_96"/>
        <w:id w:val="-1941746852"/>
      </w:sdtPr>
      <w:sdtContent>
        <w:p w14:paraId="08BBA1AB" w14:textId="77777777" w:rsidR="006C17B1" w:rsidRDefault="00000000">
          <w:pPr>
            <w:jc w:val="both"/>
          </w:pPr>
          <w:sdt>
            <w:sdtPr>
              <w:tag w:val="goog_rdk_95"/>
              <w:id w:val="-1891720362"/>
            </w:sdtPr>
            <w:sdtContent/>
          </w:sdt>
        </w:p>
      </w:sdtContent>
    </w:sdt>
    <w:sdt>
      <w:sdtPr>
        <w:tag w:val="goog_rdk_103"/>
        <w:id w:val="2015944962"/>
      </w:sdtPr>
      <w:sdtContent>
        <w:p w14:paraId="2135CC1A" w14:textId="77777777" w:rsidR="006C17B1" w:rsidRPr="00530E55" w:rsidRDefault="00000000" w:rsidP="00530E55">
          <w:pPr>
            <w:jc w:val="both"/>
          </w:pPr>
          <w:sdt>
            <w:sdtPr>
              <w:tag w:val="goog_rdk_97"/>
              <w:id w:val="1256636208"/>
            </w:sdtPr>
            <w:sdtContent>
              <w:r>
                <w:t xml:space="preserve">More specifically, </w:t>
              </w:r>
            </w:sdtContent>
          </w:sdt>
          <w:r>
            <w:t xml:space="preserve">Resolution </w:t>
          </w:r>
          <w:r>
            <w:rPr>
              <w:b/>
            </w:rPr>
            <w:t xml:space="preserve">674 (WRC-23) </w:t>
          </w:r>
          <w:sdt>
            <w:sdtPr>
              <w:tag w:val="goog_rdk_98"/>
              <w:id w:val="-328053723"/>
            </w:sdtPr>
            <w:sdtContent>
              <w:r w:rsidRPr="00530E55">
                <w:t>resolves to invite the ITU Radiocommunication Sector to complete in time for the 2027 world radiocommunication conference</w:t>
              </w:r>
            </w:sdtContent>
          </w:sdt>
          <w:r>
            <w:rPr>
              <w:b/>
            </w:rPr>
            <w:t xml:space="preserve"> </w:t>
          </w:r>
          <w:sdt>
            <w:sdtPr>
              <w:tag w:val="goog_rdk_99"/>
              <w:id w:val="2051187365"/>
            </w:sdtPr>
            <w:sdtContent>
              <w:r>
                <w:rPr>
                  <w:b/>
                </w:rPr>
                <w:t>“</w:t>
              </w:r>
            </w:sdtContent>
          </w:sdt>
          <w:r>
            <w:t>sharing and compatibility studies to determine the possibility of a future allocation to the EESS (passive) in the frequency bands 4 200 - 4 400 MHz and 8 400 - 8 500 MHz</w:t>
          </w:r>
          <w:sdt>
            <w:sdtPr>
              <w:tag w:val="goog_rdk_100"/>
              <w:id w:val="46655627"/>
            </w:sdtPr>
            <w:sdtContent>
              <w:r>
                <w:t>” and invites the 2027 WRC “to examine the results of these studies with a view to considering a new primary allocation in all Regions to the EESS (passive) in the frequency bands 4 200 - 4 400 MHz and 8 400 - 8 500 MHz, without protection from existing services in these frequency bands and in adjacent bands</w:t>
              </w:r>
            </w:sdtContent>
          </w:sdt>
          <w:r>
            <w:t>.</w:t>
          </w:r>
          <w:sdt>
            <w:sdtPr>
              <w:tag w:val="goog_rdk_101"/>
              <w:id w:val="2127971360"/>
            </w:sdtPr>
            <w:sdtContent>
              <w:r>
                <w:t>”</w:t>
              </w:r>
            </w:sdtContent>
          </w:sdt>
          <w:sdt>
            <w:sdtPr>
              <w:tag w:val="goog_rdk_102"/>
              <w:id w:val="-938910562"/>
            </w:sdtPr>
            <w:sdtContent/>
          </w:sdt>
        </w:p>
      </w:sdtContent>
    </w:sdt>
    <w:p w14:paraId="27E3D704" w14:textId="773599A5" w:rsidR="006C17B1" w:rsidRDefault="00000000">
      <w:pPr>
        <w:pStyle w:val="Heading1"/>
        <w:numPr>
          <w:ilvl w:val="0"/>
          <w:numId w:val="1"/>
        </w:numPr>
        <w:spacing w:after="240"/>
      </w:pPr>
      <w:sdt>
        <w:sdtPr>
          <w:tag w:val="goog_rdk_105"/>
          <w:id w:val="1649933187"/>
          <w:showingPlcHdr/>
        </w:sdtPr>
        <w:sdtContent>
          <w:r w:rsidR="00530E55">
            <w:t xml:space="preserve">     </w:t>
          </w:r>
        </w:sdtContent>
      </w:sdt>
      <w:r>
        <w:t>Radio Regulations Article 5 overview</w:t>
      </w:r>
    </w:p>
    <w:p w14:paraId="6ABC7890" w14:textId="77777777" w:rsidR="006C17B1" w:rsidRDefault="00000000">
      <w:pPr>
        <w:keepNext/>
        <w:pBdr>
          <w:top w:val="nil"/>
          <w:left w:val="nil"/>
          <w:bottom w:val="nil"/>
          <w:right w:val="nil"/>
          <w:between w:val="nil"/>
        </w:pBdr>
        <w:jc w:val="center"/>
        <w:rPr>
          <w:color w:val="000000"/>
          <w:sz w:val="20"/>
          <w:szCs w:val="20"/>
        </w:rPr>
      </w:pPr>
      <w:r>
        <w:rPr>
          <w:color w:val="000000"/>
          <w:sz w:val="20"/>
          <w:szCs w:val="20"/>
        </w:rPr>
        <w:t xml:space="preserve">TABLE 1 </w:t>
      </w:r>
    </w:p>
    <w:p w14:paraId="5B6A0A6C" w14:textId="5E544DA5" w:rsidR="006C17B1" w:rsidRDefault="00000000">
      <w:pPr>
        <w:keepNext/>
        <w:pBdr>
          <w:top w:val="nil"/>
          <w:left w:val="nil"/>
          <w:bottom w:val="nil"/>
          <w:right w:val="nil"/>
          <w:between w:val="nil"/>
        </w:pBdr>
        <w:spacing w:after="200"/>
        <w:jc w:val="center"/>
        <w:rPr>
          <w:b/>
          <w:color w:val="000000"/>
          <w:sz w:val="20"/>
          <w:szCs w:val="20"/>
        </w:rPr>
      </w:pPr>
      <w:r>
        <w:rPr>
          <w:b/>
          <w:color w:val="000000"/>
          <w:sz w:val="20"/>
          <w:szCs w:val="20"/>
        </w:rPr>
        <w:t xml:space="preserve">Radio Regulations Article 5, 3 600 – 4 </w:t>
      </w:r>
      <w:sdt>
        <w:sdtPr>
          <w:tag w:val="goog_rdk_106"/>
          <w:id w:val="1262492375"/>
        </w:sdtPr>
        <w:sdtContent>
          <w:r>
            <w:rPr>
              <w:b/>
              <w:color w:val="000000"/>
              <w:sz w:val="20"/>
              <w:szCs w:val="20"/>
            </w:rPr>
            <w:t>5</w:t>
          </w:r>
        </w:sdtContent>
      </w:sdt>
      <w:sdt>
        <w:sdtPr>
          <w:tag w:val="goog_rdk_107"/>
          <w:id w:val="33710781"/>
          <w:showingPlcHdr/>
        </w:sdtPr>
        <w:sdtContent>
          <w:r w:rsidR="00530E55">
            <w:t xml:space="preserve">     </w:t>
          </w:r>
        </w:sdtContent>
      </w:sdt>
      <w:r>
        <w:rPr>
          <w:b/>
          <w:color w:val="000000"/>
          <w:sz w:val="20"/>
          <w:szCs w:val="20"/>
        </w:rPr>
        <w:t>00 MHz</w:t>
      </w:r>
    </w:p>
    <w:tbl>
      <w:tblPr>
        <w:tblStyle w:val="a1"/>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10"/>
        <w:gridCol w:w="3210"/>
      </w:tblGrid>
      <w:tr w:rsidR="006C17B1" w14:paraId="4A64C043" w14:textId="77777777">
        <w:trPr>
          <w:trHeight w:val="345"/>
          <w:tblHeader/>
        </w:trPr>
        <w:tc>
          <w:tcPr>
            <w:tcW w:w="9629" w:type="dxa"/>
            <w:gridSpan w:val="3"/>
          </w:tcPr>
          <w:p w14:paraId="0E1EB079"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Allocation to services</w:t>
            </w:r>
          </w:p>
        </w:tc>
      </w:tr>
      <w:tr w:rsidR="006C17B1" w14:paraId="6C0F1ADB" w14:textId="77777777">
        <w:trPr>
          <w:trHeight w:val="345"/>
          <w:tblHeader/>
        </w:trPr>
        <w:tc>
          <w:tcPr>
            <w:tcW w:w="3209" w:type="dxa"/>
          </w:tcPr>
          <w:p w14:paraId="1630ADEC"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Region 1</w:t>
            </w:r>
          </w:p>
        </w:tc>
        <w:tc>
          <w:tcPr>
            <w:tcW w:w="3210" w:type="dxa"/>
          </w:tcPr>
          <w:p w14:paraId="648CF992"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Region 2</w:t>
            </w:r>
          </w:p>
        </w:tc>
        <w:tc>
          <w:tcPr>
            <w:tcW w:w="3210" w:type="dxa"/>
          </w:tcPr>
          <w:p w14:paraId="0F4F30C8"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Region 3</w:t>
            </w:r>
          </w:p>
        </w:tc>
      </w:tr>
      <w:tr w:rsidR="006C17B1" w14:paraId="1A01F3D5" w14:textId="77777777">
        <w:trPr>
          <w:trHeight w:val="975"/>
        </w:trPr>
        <w:tc>
          <w:tcPr>
            <w:tcW w:w="3209" w:type="dxa"/>
            <w:vMerge w:val="restart"/>
          </w:tcPr>
          <w:p w14:paraId="1A863839" w14:textId="77777777" w:rsidR="006C17B1" w:rsidRDefault="00000000">
            <w:pPr>
              <w:rPr>
                <w:b/>
                <w:color w:val="000000"/>
                <w:sz w:val="20"/>
                <w:szCs w:val="20"/>
              </w:rPr>
            </w:pPr>
            <w:r>
              <w:rPr>
                <w:b/>
                <w:color w:val="000000"/>
                <w:sz w:val="20"/>
                <w:szCs w:val="20"/>
              </w:rPr>
              <w:t>3 600 – 4 200</w:t>
            </w:r>
          </w:p>
          <w:p w14:paraId="2A27B581" w14:textId="77777777" w:rsidR="006C17B1" w:rsidRDefault="00000000">
            <w:pPr>
              <w:rPr>
                <w:color w:val="000000"/>
                <w:sz w:val="20"/>
                <w:szCs w:val="20"/>
              </w:rPr>
            </w:pPr>
            <w:r>
              <w:rPr>
                <w:color w:val="000000"/>
                <w:sz w:val="20"/>
                <w:szCs w:val="20"/>
              </w:rPr>
              <w:t>FIXED</w:t>
            </w:r>
          </w:p>
          <w:p w14:paraId="506AE4B0" w14:textId="77777777" w:rsidR="006C17B1" w:rsidRDefault="00000000">
            <w:pPr>
              <w:rPr>
                <w:color w:val="000000"/>
                <w:sz w:val="20"/>
                <w:szCs w:val="20"/>
              </w:rPr>
            </w:pPr>
            <w:r>
              <w:rPr>
                <w:color w:val="000000"/>
                <w:sz w:val="20"/>
                <w:szCs w:val="20"/>
              </w:rPr>
              <w:t xml:space="preserve">FIXED-SATELLITE </w:t>
            </w:r>
          </w:p>
          <w:p w14:paraId="2FD41113" w14:textId="77777777" w:rsidR="006C17B1" w:rsidRDefault="00000000">
            <w:pPr>
              <w:rPr>
                <w:color w:val="000000"/>
                <w:sz w:val="20"/>
                <w:szCs w:val="20"/>
              </w:rPr>
            </w:pPr>
            <w:r>
              <w:rPr>
                <w:color w:val="000000"/>
                <w:sz w:val="20"/>
                <w:szCs w:val="20"/>
              </w:rPr>
              <w:t xml:space="preserve">   (space-to-Earth)</w:t>
            </w:r>
          </w:p>
          <w:p w14:paraId="759FD746" w14:textId="77777777" w:rsidR="006C17B1" w:rsidRDefault="00000000">
            <w:pPr>
              <w:rPr>
                <w:color w:val="000000"/>
                <w:sz w:val="20"/>
                <w:szCs w:val="20"/>
              </w:rPr>
            </w:pPr>
            <w:r>
              <w:rPr>
                <w:color w:val="000000"/>
                <w:sz w:val="20"/>
                <w:szCs w:val="20"/>
              </w:rPr>
              <w:t>Mobile</w:t>
            </w:r>
          </w:p>
          <w:p w14:paraId="10127C50" w14:textId="77777777" w:rsidR="006C17B1" w:rsidRDefault="006C17B1">
            <w:pPr>
              <w:rPr>
                <w:color w:val="000000"/>
                <w:sz w:val="20"/>
                <w:szCs w:val="20"/>
              </w:rPr>
            </w:pPr>
          </w:p>
        </w:tc>
        <w:tc>
          <w:tcPr>
            <w:tcW w:w="3210" w:type="dxa"/>
          </w:tcPr>
          <w:p w14:paraId="3037C17C" w14:textId="77777777" w:rsidR="006C17B1" w:rsidRDefault="00000000">
            <w:pPr>
              <w:rPr>
                <w:b/>
                <w:sz w:val="20"/>
                <w:szCs w:val="20"/>
              </w:rPr>
            </w:pPr>
            <w:r>
              <w:rPr>
                <w:b/>
                <w:sz w:val="20"/>
                <w:szCs w:val="20"/>
              </w:rPr>
              <w:t>3 600 – 3 700</w:t>
            </w:r>
          </w:p>
          <w:p w14:paraId="66068344" w14:textId="77777777" w:rsidR="006C17B1" w:rsidRDefault="00000000">
            <w:pPr>
              <w:rPr>
                <w:sz w:val="20"/>
                <w:szCs w:val="20"/>
              </w:rPr>
            </w:pPr>
            <w:r>
              <w:rPr>
                <w:sz w:val="20"/>
                <w:szCs w:val="20"/>
              </w:rPr>
              <w:t>FIXED</w:t>
            </w:r>
          </w:p>
          <w:p w14:paraId="22E6C403" w14:textId="77777777" w:rsidR="006C17B1" w:rsidRDefault="00000000">
            <w:pPr>
              <w:rPr>
                <w:sz w:val="20"/>
                <w:szCs w:val="20"/>
              </w:rPr>
            </w:pPr>
            <w:r>
              <w:rPr>
                <w:sz w:val="20"/>
                <w:szCs w:val="20"/>
              </w:rPr>
              <w:t xml:space="preserve">FIXED-SATELLITE </w:t>
            </w:r>
          </w:p>
          <w:p w14:paraId="09FA67AF" w14:textId="77777777" w:rsidR="006C17B1" w:rsidRDefault="00000000">
            <w:pPr>
              <w:rPr>
                <w:sz w:val="20"/>
                <w:szCs w:val="20"/>
              </w:rPr>
            </w:pPr>
            <w:r>
              <w:rPr>
                <w:sz w:val="20"/>
                <w:szCs w:val="20"/>
              </w:rPr>
              <w:t xml:space="preserve">   (space-to-Earth)</w:t>
            </w:r>
          </w:p>
          <w:p w14:paraId="666847B7" w14:textId="77777777" w:rsidR="006C17B1" w:rsidRDefault="00000000">
            <w:pPr>
              <w:rPr>
                <w:sz w:val="20"/>
                <w:szCs w:val="20"/>
              </w:rPr>
            </w:pPr>
            <w:r>
              <w:rPr>
                <w:sz w:val="20"/>
                <w:szCs w:val="20"/>
              </w:rPr>
              <w:t xml:space="preserve">MOBILE except aeronautical </w:t>
            </w:r>
          </w:p>
          <w:p w14:paraId="49941896" w14:textId="77777777" w:rsidR="006C17B1" w:rsidRDefault="00000000">
            <w:pPr>
              <w:rPr>
                <w:sz w:val="20"/>
                <w:szCs w:val="20"/>
              </w:rPr>
            </w:pPr>
            <w:r>
              <w:rPr>
                <w:sz w:val="20"/>
                <w:szCs w:val="20"/>
              </w:rPr>
              <w:t xml:space="preserve">   mobile 5.434</w:t>
            </w:r>
          </w:p>
          <w:p w14:paraId="51801BEA" w14:textId="77777777" w:rsidR="006C17B1" w:rsidRDefault="00000000">
            <w:pPr>
              <w:rPr>
                <w:sz w:val="20"/>
                <w:szCs w:val="20"/>
              </w:rPr>
            </w:pPr>
            <w:r>
              <w:rPr>
                <w:sz w:val="20"/>
                <w:szCs w:val="20"/>
              </w:rPr>
              <w:t>Radiolocation 5.433</w:t>
            </w:r>
          </w:p>
        </w:tc>
        <w:tc>
          <w:tcPr>
            <w:tcW w:w="3210" w:type="dxa"/>
          </w:tcPr>
          <w:p w14:paraId="3ABBCFA7" w14:textId="77777777" w:rsidR="006C17B1" w:rsidRDefault="00000000">
            <w:pPr>
              <w:rPr>
                <w:b/>
                <w:sz w:val="20"/>
                <w:szCs w:val="20"/>
              </w:rPr>
            </w:pPr>
            <w:r>
              <w:rPr>
                <w:b/>
                <w:sz w:val="20"/>
                <w:szCs w:val="20"/>
              </w:rPr>
              <w:t>3 600 – 3 700</w:t>
            </w:r>
          </w:p>
          <w:p w14:paraId="521A05DF" w14:textId="77777777" w:rsidR="006C17B1" w:rsidRDefault="00000000">
            <w:pPr>
              <w:rPr>
                <w:sz w:val="20"/>
                <w:szCs w:val="20"/>
              </w:rPr>
            </w:pPr>
            <w:r>
              <w:rPr>
                <w:sz w:val="20"/>
                <w:szCs w:val="20"/>
              </w:rPr>
              <w:t>FIXED</w:t>
            </w:r>
          </w:p>
          <w:p w14:paraId="4B600B6F" w14:textId="77777777" w:rsidR="006C17B1" w:rsidRDefault="00000000">
            <w:pPr>
              <w:rPr>
                <w:sz w:val="20"/>
                <w:szCs w:val="20"/>
              </w:rPr>
            </w:pPr>
            <w:r>
              <w:rPr>
                <w:sz w:val="20"/>
                <w:szCs w:val="20"/>
              </w:rPr>
              <w:t xml:space="preserve">FIXED-SATELLITE </w:t>
            </w:r>
          </w:p>
          <w:p w14:paraId="3EA38FD8" w14:textId="77777777" w:rsidR="006C17B1" w:rsidRDefault="00000000">
            <w:pPr>
              <w:rPr>
                <w:sz w:val="20"/>
                <w:szCs w:val="20"/>
              </w:rPr>
            </w:pPr>
            <w:r>
              <w:rPr>
                <w:sz w:val="20"/>
                <w:szCs w:val="20"/>
              </w:rPr>
              <w:t xml:space="preserve">   (space-to-Earth)</w:t>
            </w:r>
          </w:p>
          <w:p w14:paraId="23D2283D" w14:textId="77777777" w:rsidR="006C17B1" w:rsidRDefault="00000000">
            <w:pPr>
              <w:rPr>
                <w:sz w:val="20"/>
                <w:szCs w:val="20"/>
              </w:rPr>
            </w:pPr>
            <w:r>
              <w:rPr>
                <w:sz w:val="20"/>
                <w:szCs w:val="20"/>
              </w:rPr>
              <w:t>MOBILE except aeronautical mobile</w:t>
            </w:r>
          </w:p>
          <w:p w14:paraId="505E6CAC" w14:textId="77777777" w:rsidR="006C17B1" w:rsidRDefault="00000000">
            <w:pPr>
              <w:rPr>
                <w:sz w:val="20"/>
                <w:szCs w:val="20"/>
              </w:rPr>
            </w:pPr>
            <w:r>
              <w:rPr>
                <w:sz w:val="20"/>
                <w:szCs w:val="20"/>
              </w:rPr>
              <w:t>Radiolocation</w:t>
            </w:r>
          </w:p>
          <w:p w14:paraId="517BEB62" w14:textId="77777777" w:rsidR="006C17B1" w:rsidRDefault="00000000">
            <w:pPr>
              <w:rPr>
                <w:sz w:val="20"/>
                <w:szCs w:val="20"/>
              </w:rPr>
            </w:pPr>
            <w:r>
              <w:rPr>
                <w:sz w:val="20"/>
                <w:szCs w:val="20"/>
              </w:rPr>
              <w:t>5.435</w:t>
            </w:r>
          </w:p>
        </w:tc>
      </w:tr>
      <w:tr w:rsidR="006C17B1" w14:paraId="25E5A2E9" w14:textId="77777777">
        <w:trPr>
          <w:trHeight w:val="975"/>
        </w:trPr>
        <w:tc>
          <w:tcPr>
            <w:tcW w:w="3209" w:type="dxa"/>
            <w:vMerge/>
          </w:tcPr>
          <w:p w14:paraId="57F3F510" w14:textId="77777777" w:rsidR="006C17B1" w:rsidRDefault="006C17B1">
            <w:pPr>
              <w:widowControl w:val="0"/>
              <w:pBdr>
                <w:top w:val="nil"/>
                <w:left w:val="nil"/>
                <w:bottom w:val="nil"/>
                <w:right w:val="nil"/>
                <w:between w:val="nil"/>
              </w:pBdr>
              <w:spacing w:line="276" w:lineRule="auto"/>
              <w:rPr>
                <w:sz w:val="20"/>
                <w:szCs w:val="20"/>
              </w:rPr>
            </w:pPr>
          </w:p>
        </w:tc>
        <w:tc>
          <w:tcPr>
            <w:tcW w:w="6420" w:type="dxa"/>
            <w:gridSpan w:val="2"/>
            <w:tcBorders>
              <w:bottom w:val="single" w:sz="4" w:space="0" w:color="000000"/>
            </w:tcBorders>
          </w:tcPr>
          <w:p w14:paraId="450D59FA" w14:textId="77777777" w:rsidR="006C17B1" w:rsidRDefault="00000000">
            <w:pPr>
              <w:rPr>
                <w:b/>
                <w:sz w:val="20"/>
                <w:szCs w:val="20"/>
              </w:rPr>
            </w:pPr>
            <w:r>
              <w:rPr>
                <w:b/>
                <w:sz w:val="20"/>
                <w:szCs w:val="20"/>
              </w:rPr>
              <w:t>3 700 – 4 200</w:t>
            </w:r>
          </w:p>
          <w:p w14:paraId="2C41ACA1" w14:textId="77777777" w:rsidR="006C17B1" w:rsidRDefault="00000000">
            <w:pPr>
              <w:rPr>
                <w:sz w:val="20"/>
                <w:szCs w:val="20"/>
              </w:rPr>
            </w:pPr>
            <w:r>
              <w:rPr>
                <w:sz w:val="20"/>
                <w:szCs w:val="20"/>
              </w:rPr>
              <w:t>FIXED</w:t>
            </w:r>
          </w:p>
          <w:p w14:paraId="6E886A09" w14:textId="77777777" w:rsidR="006C17B1" w:rsidRDefault="00000000">
            <w:pPr>
              <w:rPr>
                <w:sz w:val="20"/>
                <w:szCs w:val="20"/>
              </w:rPr>
            </w:pPr>
            <w:r>
              <w:rPr>
                <w:sz w:val="20"/>
                <w:szCs w:val="20"/>
              </w:rPr>
              <w:t>FIXED-SATELLITE (space-to-Earth)</w:t>
            </w:r>
          </w:p>
          <w:p w14:paraId="0258DB67" w14:textId="77777777" w:rsidR="006C17B1" w:rsidRDefault="00000000">
            <w:pPr>
              <w:rPr>
                <w:sz w:val="20"/>
                <w:szCs w:val="20"/>
              </w:rPr>
            </w:pPr>
            <w:r>
              <w:rPr>
                <w:sz w:val="20"/>
                <w:szCs w:val="20"/>
              </w:rPr>
              <w:t>MOBILE except aeronautical mobile</w:t>
            </w:r>
          </w:p>
        </w:tc>
      </w:tr>
      <w:tr w:rsidR="006C17B1" w14:paraId="14EBBAF9" w14:textId="77777777">
        <w:trPr>
          <w:trHeight w:val="975"/>
        </w:trPr>
        <w:tc>
          <w:tcPr>
            <w:tcW w:w="3209" w:type="dxa"/>
            <w:tcBorders>
              <w:top w:val="single" w:sz="4" w:space="0" w:color="000000"/>
              <w:left w:val="single" w:sz="4" w:space="0" w:color="000000"/>
              <w:bottom w:val="single" w:sz="4" w:space="0" w:color="000000"/>
              <w:right w:val="nil"/>
            </w:tcBorders>
          </w:tcPr>
          <w:p w14:paraId="75A789BA" w14:textId="77777777" w:rsidR="006C17B1" w:rsidRDefault="00000000">
            <w:pPr>
              <w:rPr>
                <w:b/>
                <w:color w:val="000000"/>
                <w:sz w:val="20"/>
                <w:szCs w:val="20"/>
              </w:rPr>
            </w:pPr>
            <w:r>
              <w:rPr>
                <w:b/>
                <w:color w:val="000000"/>
                <w:sz w:val="20"/>
                <w:szCs w:val="20"/>
              </w:rPr>
              <w:t>4 200 – 4 400</w:t>
            </w:r>
          </w:p>
        </w:tc>
        <w:tc>
          <w:tcPr>
            <w:tcW w:w="6420" w:type="dxa"/>
            <w:gridSpan w:val="2"/>
            <w:tcBorders>
              <w:top w:val="single" w:sz="4" w:space="0" w:color="000000"/>
              <w:left w:val="nil"/>
              <w:bottom w:val="single" w:sz="4" w:space="0" w:color="000000"/>
              <w:right w:val="single" w:sz="4" w:space="0" w:color="000000"/>
            </w:tcBorders>
          </w:tcPr>
          <w:p w14:paraId="375BA78C" w14:textId="77777777" w:rsidR="006C17B1" w:rsidRDefault="00000000">
            <w:pPr>
              <w:rPr>
                <w:sz w:val="20"/>
                <w:szCs w:val="20"/>
              </w:rPr>
            </w:pPr>
            <w:r>
              <w:rPr>
                <w:sz w:val="20"/>
                <w:szCs w:val="20"/>
              </w:rPr>
              <w:t>AERONAUTICAL MOBILE (R) 5.436</w:t>
            </w:r>
          </w:p>
          <w:p w14:paraId="52376CD1" w14:textId="77777777" w:rsidR="006C17B1" w:rsidRDefault="00000000">
            <w:pPr>
              <w:rPr>
                <w:sz w:val="20"/>
                <w:szCs w:val="20"/>
              </w:rPr>
            </w:pPr>
            <w:r>
              <w:rPr>
                <w:sz w:val="20"/>
                <w:szCs w:val="20"/>
              </w:rPr>
              <w:t>AERONAUTICAL RADIONAVIGATION 5.438</w:t>
            </w:r>
          </w:p>
          <w:p w14:paraId="3356684A" w14:textId="77777777" w:rsidR="006C17B1" w:rsidRDefault="00000000">
            <w:pPr>
              <w:rPr>
                <w:sz w:val="20"/>
                <w:szCs w:val="20"/>
              </w:rPr>
            </w:pPr>
            <w:r>
              <w:rPr>
                <w:sz w:val="20"/>
                <w:szCs w:val="20"/>
              </w:rPr>
              <w:t>5.437 5.439 5.440</w:t>
            </w:r>
          </w:p>
        </w:tc>
      </w:tr>
      <w:tr w:rsidR="006C17B1" w14:paraId="1E91C9CE" w14:textId="77777777">
        <w:trPr>
          <w:trHeight w:val="975"/>
        </w:trPr>
        <w:tc>
          <w:tcPr>
            <w:tcW w:w="3209" w:type="dxa"/>
            <w:tcBorders>
              <w:top w:val="single" w:sz="4" w:space="0" w:color="000000"/>
              <w:left w:val="single" w:sz="4" w:space="0" w:color="000000"/>
              <w:bottom w:val="single" w:sz="4" w:space="0" w:color="000000"/>
              <w:right w:val="nil"/>
            </w:tcBorders>
          </w:tcPr>
          <w:p w14:paraId="32709F00" w14:textId="77777777" w:rsidR="006C17B1" w:rsidRDefault="00000000">
            <w:pPr>
              <w:rPr>
                <w:b/>
                <w:color w:val="000000"/>
                <w:sz w:val="20"/>
                <w:szCs w:val="20"/>
              </w:rPr>
            </w:pPr>
            <w:r>
              <w:rPr>
                <w:b/>
                <w:color w:val="000000"/>
                <w:sz w:val="20"/>
                <w:szCs w:val="20"/>
              </w:rPr>
              <w:lastRenderedPageBreak/>
              <w:t>4 400 – 4 500</w:t>
            </w:r>
          </w:p>
        </w:tc>
        <w:tc>
          <w:tcPr>
            <w:tcW w:w="6420" w:type="dxa"/>
            <w:gridSpan w:val="2"/>
            <w:tcBorders>
              <w:top w:val="single" w:sz="4" w:space="0" w:color="000000"/>
              <w:left w:val="nil"/>
              <w:bottom w:val="single" w:sz="4" w:space="0" w:color="000000"/>
              <w:right w:val="single" w:sz="4" w:space="0" w:color="000000"/>
            </w:tcBorders>
          </w:tcPr>
          <w:p w14:paraId="259093D9" w14:textId="77777777" w:rsidR="006C17B1" w:rsidRDefault="00000000">
            <w:pPr>
              <w:rPr>
                <w:sz w:val="20"/>
                <w:szCs w:val="20"/>
              </w:rPr>
            </w:pPr>
            <w:r>
              <w:rPr>
                <w:sz w:val="20"/>
                <w:szCs w:val="20"/>
              </w:rPr>
              <w:t>FIXED</w:t>
            </w:r>
          </w:p>
          <w:p w14:paraId="3684C54C" w14:textId="77777777" w:rsidR="006C17B1" w:rsidRDefault="00000000">
            <w:pPr>
              <w:rPr>
                <w:sz w:val="20"/>
                <w:szCs w:val="20"/>
              </w:rPr>
            </w:pPr>
            <w:r>
              <w:rPr>
                <w:sz w:val="20"/>
                <w:szCs w:val="20"/>
              </w:rPr>
              <w:t>MOBILE 5.440A</w:t>
            </w:r>
          </w:p>
        </w:tc>
      </w:tr>
    </w:tbl>
    <w:p w14:paraId="368617E7" w14:textId="77777777" w:rsidR="006C17B1" w:rsidRDefault="006C17B1">
      <w:pPr>
        <w:spacing w:after="240"/>
      </w:pPr>
    </w:p>
    <w:p w14:paraId="514FB89B" w14:textId="77777777" w:rsidR="006C17B1" w:rsidRDefault="00000000">
      <w:pPr>
        <w:keepNext/>
        <w:pBdr>
          <w:top w:val="nil"/>
          <w:left w:val="nil"/>
          <w:bottom w:val="nil"/>
          <w:right w:val="nil"/>
          <w:between w:val="nil"/>
        </w:pBdr>
        <w:jc w:val="center"/>
        <w:rPr>
          <w:color w:val="000000"/>
          <w:sz w:val="20"/>
          <w:szCs w:val="20"/>
        </w:rPr>
      </w:pPr>
      <w:r>
        <w:rPr>
          <w:color w:val="000000"/>
          <w:sz w:val="20"/>
          <w:szCs w:val="20"/>
        </w:rPr>
        <w:t>TABLE 2</w:t>
      </w:r>
    </w:p>
    <w:p w14:paraId="7A69FB48" w14:textId="4C929BFB" w:rsidR="006C17B1" w:rsidRDefault="00000000">
      <w:pPr>
        <w:spacing w:after="240"/>
        <w:jc w:val="center"/>
        <w:rPr>
          <w:b/>
          <w:sz w:val="20"/>
          <w:szCs w:val="20"/>
        </w:rPr>
      </w:pPr>
      <w:r>
        <w:rPr>
          <w:b/>
          <w:sz w:val="20"/>
          <w:szCs w:val="20"/>
        </w:rPr>
        <w:t xml:space="preserve">Radio Regulations Article 5, 8 </w:t>
      </w:r>
      <w:sdt>
        <w:sdtPr>
          <w:tag w:val="goog_rdk_120"/>
          <w:id w:val="1971089086"/>
        </w:sdtPr>
        <w:sdtContent>
          <w:r>
            <w:rPr>
              <w:b/>
              <w:sz w:val="20"/>
              <w:szCs w:val="20"/>
            </w:rPr>
            <w:t>215</w:t>
          </w:r>
        </w:sdtContent>
      </w:sdt>
      <w:sdt>
        <w:sdtPr>
          <w:tag w:val="goog_rdk_121"/>
          <w:id w:val="-812256866"/>
          <w:showingPlcHdr/>
        </w:sdtPr>
        <w:sdtContent>
          <w:r w:rsidR="00530E55">
            <w:t xml:space="preserve">     </w:t>
          </w:r>
        </w:sdtContent>
      </w:sdt>
      <w:r>
        <w:rPr>
          <w:b/>
          <w:sz w:val="20"/>
          <w:szCs w:val="20"/>
        </w:rPr>
        <w:t xml:space="preserve"> – 8 </w:t>
      </w:r>
      <w:sdt>
        <w:sdtPr>
          <w:tag w:val="goog_rdk_122"/>
          <w:id w:val="-1264837907"/>
        </w:sdtPr>
        <w:sdtContent>
          <w:r>
            <w:rPr>
              <w:b/>
              <w:sz w:val="20"/>
              <w:szCs w:val="20"/>
            </w:rPr>
            <w:t>5</w:t>
          </w:r>
        </w:sdtContent>
      </w:sdt>
      <w:sdt>
        <w:sdtPr>
          <w:tag w:val="goog_rdk_123"/>
          <w:id w:val="1112244989"/>
          <w:showingPlcHdr/>
        </w:sdtPr>
        <w:sdtContent>
          <w:r w:rsidR="00530E55">
            <w:t xml:space="preserve">     </w:t>
          </w:r>
        </w:sdtContent>
      </w:sdt>
      <w:r>
        <w:rPr>
          <w:b/>
          <w:sz w:val="20"/>
          <w:szCs w:val="20"/>
        </w:rPr>
        <w:t>50 MHz</w:t>
      </w:r>
    </w:p>
    <w:tbl>
      <w:tblPr>
        <w:tblStyle w:val="a2"/>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10"/>
        <w:gridCol w:w="3210"/>
      </w:tblGrid>
      <w:tr w:rsidR="006C17B1" w14:paraId="184092A0" w14:textId="77777777">
        <w:trPr>
          <w:trHeight w:val="345"/>
        </w:trPr>
        <w:tc>
          <w:tcPr>
            <w:tcW w:w="9629" w:type="dxa"/>
            <w:gridSpan w:val="3"/>
          </w:tcPr>
          <w:p w14:paraId="4ED9E55A"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Allocation to services</w:t>
            </w:r>
          </w:p>
        </w:tc>
      </w:tr>
      <w:tr w:rsidR="006C17B1" w14:paraId="4627A586" w14:textId="77777777">
        <w:trPr>
          <w:trHeight w:val="345"/>
        </w:trPr>
        <w:tc>
          <w:tcPr>
            <w:tcW w:w="3209" w:type="dxa"/>
            <w:tcBorders>
              <w:bottom w:val="single" w:sz="4" w:space="0" w:color="000000"/>
            </w:tcBorders>
          </w:tcPr>
          <w:p w14:paraId="0045D14E"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Region 1</w:t>
            </w:r>
          </w:p>
        </w:tc>
        <w:tc>
          <w:tcPr>
            <w:tcW w:w="3210" w:type="dxa"/>
            <w:tcBorders>
              <w:bottom w:val="single" w:sz="4" w:space="0" w:color="000000"/>
            </w:tcBorders>
          </w:tcPr>
          <w:p w14:paraId="117B5443"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Region 2</w:t>
            </w:r>
          </w:p>
        </w:tc>
        <w:tc>
          <w:tcPr>
            <w:tcW w:w="3210" w:type="dxa"/>
            <w:tcBorders>
              <w:bottom w:val="single" w:sz="4" w:space="0" w:color="000000"/>
            </w:tcBorders>
          </w:tcPr>
          <w:p w14:paraId="435C4749" w14:textId="77777777" w:rsidR="006C17B1" w:rsidRDefault="00000000">
            <w:pPr>
              <w:keepNext/>
              <w:pBdr>
                <w:top w:val="nil"/>
                <w:left w:val="nil"/>
                <w:bottom w:val="nil"/>
                <w:right w:val="nil"/>
                <w:between w:val="nil"/>
              </w:pBdr>
              <w:tabs>
                <w:tab w:val="left" w:pos="1134"/>
                <w:tab w:val="left" w:pos="1871"/>
                <w:tab w:val="left" w:pos="2268"/>
              </w:tabs>
              <w:spacing w:before="80" w:after="80"/>
              <w:jc w:val="center"/>
              <w:rPr>
                <w:b/>
                <w:color w:val="000000"/>
                <w:sz w:val="20"/>
                <w:szCs w:val="20"/>
              </w:rPr>
            </w:pPr>
            <w:r>
              <w:rPr>
                <w:b/>
                <w:color w:val="000000"/>
                <w:sz w:val="20"/>
                <w:szCs w:val="20"/>
              </w:rPr>
              <w:t>Region 3</w:t>
            </w:r>
          </w:p>
        </w:tc>
      </w:tr>
      <w:tr w:rsidR="006C17B1" w14:paraId="514B7C39" w14:textId="77777777">
        <w:trPr>
          <w:trHeight w:val="975"/>
        </w:trPr>
        <w:tc>
          <w:tcPr>
            <w:tcW w:w="3209" w:type="dxa"/>
            <w:tcBorders>
              <w:top w:val="single" w:sz="4" w:space="0" w:color="000000"/>
              <w:left w:val="single" w:sz="4" w:space="0" w:color="000000"/>
              <w:bottom w:val="single" w:sz="4" w:space="0" w:color="000000"/>
              <w:right w:val="nil"/>
            </w:tcBorders>
          </w:tcPr>
          <w:p w14:paraId="70D32FEC" w14:textId="77777777" w:rsidR="006C17B1" w:rsidRDefault="00000000">
            <w:pPr>
              <w:rPr>
                <w:b/>
                <w:color w:val="000000"/>
                <w:sz w:val="20"/>
                <w:szCs w:val="20"/>
              </w:rPr>
            </w:pPr>
            <w:r>
              <w:rPr>
                <w:b/>
                <w:color w:val="000000"/>
                <w:sz w:val="20"/>
                <w:szCs w:val="20"/>
              </w:rPr>
              <w:t xml:space="preserve">8 215 – 8 400 </w:t>
            </w:r>
          </w:p>
        </w:tc>
        <w:tc>
          <w:tcPr>
            <w:tcW w:w="6420" w:type="dxa"/>
            <w:gridSpan w:val="2"/>
            <w:tcBorders>
              <w:top w:val="single" w:sz="4" w:space="0" w:color="000000"/>
              <w:left w:val="nil"/>
              <w:bottom w:val="single" w:sz="4" w:space="0" w:color="000000"/>
              <w:right w:val="single" w:sz="4" w:space="0" w:color="000000"/>
            </w:tcBorders>
          </w:tcPr>
          <w:p w14:paraId="70E2719C" w14:textId="77777777" w:rsidR="006C17B1" w:rsidRDefault="00000000">
            <w:pPr>
              <w:rPr>
                <w:sz w:val="20"/>
                <w:szCs w:val="20"/>
              </w:rPr>
            </w:pPr>
            <w:r>
              <w:rPr>
                <w:sz w:val="20"/>
                <w:szCs w:val="20"/>
              </w:rPr>
              <w:t>EARTH EXPLORATION-SATELLITE (space-to-Earth)</w:t>
            </w:r>
          </w:p>
          <w:p w14:paraId="3A2D57B2" w14:textId="77777777" w:rsidR="006C17B1" w:rsidRDefault="00000000">
            <w:pPr>
              <w:rPr>
                <w:sz w:val="20"/>
                <w:szCs w:val="20"/>
              </w:rPr>
            </w:pPr>
            <w:r>
              <w:rPr>
                <w:sz w:val="20"/>
                <w:szCs w:val="20"/>
              </w:rPr>
              <w:t>FIXED</w:t>
            </w:r>
          </w:p>
          <w:p w14:paraId="788A2266" w14:textId="77777777" w:rsidR="006C17B1" w:rsidRDefault="00000000">
            <w:pPr>
              <w:rPr>
                <w:sz w:val="20"/>
                <w:szCs w:val="20"/>
              </w:rPr>
            </w:pPr>
            <w:r>
              <w:rPr>
                <w:sz w:val="20"/>
                <w:szCs w:val="20"/>
              </w:rPr>
              <w:t>FIXED-SATELLITE (Earth-to-space)</w:t>
            </w:r>
          </w:p>
          <w:p w14:paraId="6656A1FB" w14:textId="77777777" w:rsidR="006C17B1" w:rsidRDefault="00000000">
            <w:pPr>
              <w:rPr>
                <w:sz w:val="20"/>
                <w:szCs w:val="20"/>
              </w:rPr>
            </w:pPr>
            <w:r>
              <w:rPr>
                <w:sz w:val="20"/>
                <w:szCs w:val="20"/>
              </w:rPr>
              <w:t>MOBILE 5.463</w:t>
            </w:r>
          </w:p>
          <w:sdt>
            <w:sdtPr>
              <w:tag w:val="goog_rdk_143"/>
              <w:id w:val="655651294"/>
            </w:sdtPr>
            <w:sdtContent>
              <w:p w14:paraId="24910F00" w14:textId="77777777" w:rsidR="006C17B1" w:rsidRDefault="00000000">
                <w:pPr>
                  <w:rPr>
                    <w:sz w:val="20"/>
                    <w:szCs w:val="20"/>
                  </w:rPr>
                </w:pPr>
                <w:r>
                  <w:rPr>
                    <w:sz w:val="20"/>
                    <w:szCs w:val="20"/>
                  </w:rPr>
                  <w:t>5.462A</w:t>
                </w:r>
                <w:sdt>
                  <w:sdtPr>
                    <w:tag w:val="goog_rdk_142"/>
                    <w:id w:val="-1609192112"/>
                  </w:sdtPr>
                  <w:sdtContent/>
                </w:sdt>
              </w:p>
            </w:sdtContent>
          </w:sdt>
          <w:p w14:paraId="6BF92D4B" w14:textId="77777777" w:rsidR="006C17B1" w:rsidRDefault="006C17B1">
            <w:pPr>
              <w:rPr>
                <w:sz w:val="20"/>
                <w:szCs w:val="20"/>
              </w:rPr>
            </w:pPr>
          </w:p>
        </w:tc>
      </w:tr>
      <w:tr w:rsidR="006C17B1" w14:paraId="22CE0F96" w14:textId="77777777">
        <w:trPr>
          <w:trHeight w:val="975"/>
        </w:trPr>
        <w:tc>
          <w:tcPr>
            <w:tcW w:w="3209" w:type="dxa"/>
            <w:tcBorders>
              <w:top w:val="single" w:sz="4" w:space="0" w:color="000000"/>
              <w:left w:val="single" w:sz="4" w:space="0" w:color="000000"/>
              <w:bottom w:val="single" w:sz="4" w:space="0" w:color="000000"/>
              <w:right w:val="nil"/>
            </w:tcBorders>
          </w:tcPr>
          <w:p w14:paraId="57E978C9" w14:textId="77777777" w:rsidR="006C17B1" w:rsidRDefault="00000000">
            <w:pPr>
              <w:rPr>
                <w:b/>
                <w:color w:val="000000"/>
                <w:sz w:val="20"/>
                <w:szCs w:val="20"/>
              </w:rPr>
            </w:pPr>
            <w:r>
              <w:rPr>
                <w:b/>
                <w:color w:val="000000"/>
                <w:sz w:val="20"/>
                <w:szCs w:val="20"/>
              </w:rPr>
              <w:t>8 400 – 8 500</w:t>
            </w:r>
          </w:p>
        </w:tc>
        <w:tc>
          <w:tcPr>
            <w:tcW w:w="6420" w:type="dxa"/>
            <w:gridSpan w:val="2"/>
            <w:tcBorders>
              <w:top w:val="single" w:sz="4" w:space="0" w:color="000000"/>
              <w:left w:val="nil"/>
              <w:bottom w:val="single" w:sz="4" w:space="0" w:color="000000"/>
              <w:right w:val="single" w:sz="4" w:space="0" w:color="000000"/>
            </w:tcBorders>
          </w:tcPr>
          <w:p w14:paraId="32CBAE4E" w14:textId="77777777" w:rsidR="006C17B1" w:rsidRDefault="00000000">
            <w:pPr>
              <w:rPr>
                <w:sz w:val="20"/>
                <w:szCs w:val="20"/>
              </w:rPr>
            </w:pPr>
            <w:r>
              <w:rPr>
                <w:sz w:val="20"/>
                <w:szCs w:val="20"/>
              </w:rPr>
              <w:t>FIXED</w:t>
            </w:r>
          </w:p>
          <w:p w14:paraId="4AEAC6C5" w14:textId="77777777" w:rsidR="006C17B1" w:rsidRDefault="00000000">
            <w:pPr>
              <w:rPr>
                <w:sz w:val="20"/>
                <w:szCs w:val="20"/>
              </w:rPr>
            </w:pPr>
            <w:r>
              <w:rPr>
                <w:sz w:val="20"/>
                <w:szCs w:val="20"/>
              </w:rPr>
              <w:t>MOBILE except aeronautical mobile</w:t>
            </w:r>
          </w:p>
          <w:p w14:paraId="2BD844A4" w14:textId="77777777" w:rsidR="006C17B1" w:rsidRDefault="00000000">
            <w:pPr>
              <w:rPr>
                <w:sz w:val="20"/>
                <w:szCs w:val="20"/>
              </w:rPr>
            </w:pPr>
            <w:r>
              <w:rPr>
                <w:sz w:val="20"/>
                <w:szCs w:val="20"/>
              </w:rPr>
              <w:t>SPACE RESEARCH (space-to-Earth) 5.465 5.466</w:t>
            </w:r>
            <w:r>
              <w:t xml:space="preserve"> </w:t>
            </w:r>
          </w:p>
        </w:tc>
      </w:tr>
      <w:tr w:rsidR="006C17B1" w14:paraId="3B676A3C" w14:textId="77777777">
        <w:trPr>
          <w:trHeight w:val="975"/>
        </w:trPr>
        <w:tc>
          <w:tcPr>
            <w:tcW w:w="3209" w:type="dxa"/>
            <w:tcBorders>
              <w:top w:val="single" w:sz="4" w:space="0" w:color="000000"/>
              <w:left w:val="single" w:sz="4" w:space="0" w:color="000000"/>
              <w:bottom w:val="single" w:sz="4" w:space="0" w:color="000000"/>
              <w:right w:val="nil"/>
            </w:tcBorders>
          </w:tcPr>
          <w:p w14:paraId="5638B652" w14:textId="77777777" w:rsidR="006C17B1" w:rsidRDefault="00000000">
            <w:pPr>
              <w:rPr>
                <w:b/>
                <w:color w:val="000000"/>
                <w:sz w:val="20"/>
                <w:szCs w:val="20"/>
              </w:rPr>
            </w:pPr>
            <w:r>
              <w:rPr>
                <w:b/>
                <w:color w:val="000000"/>
                <w:sz w:val="20"/>
                <w:szCs w:val="20"/>
              </w:rPr>
              <w:t>8 500 - 8550</w:t>
            </w:r>
          </w:p>
        </w:tc>
        <w:tc>
          <w:tcPr>
            <w:tcW w:w="6420" w:type="dxa"/>
            <w:gridSpan w:val="2"/>
            <w:tcBorders>
              <w:top w:val="single" w:sz="4" w:space="0" w:color="000000"/>
              <w:left w:val="nil"/>
              <w:bottom w:val="single" w:sz="4" w:space="0" w:color="000000"/>
              <w:right w:val="single" w:sz="4" w:space="0" w:color="000000"/>
            </w:tcBorders>
          </w:tcPr>
          <w:p w14:paraId="58B756E8" w14:textId="77777777" w:rsidR="006C17B1" w:rsidRDefault="00000000">
            <w:pPr>
              <w:rPr>
                <w:sz w:val="20"/>
                <w:szCs w:val="20"/>
              </w:rPr>
            </w:pPr>
            <w:r>
              <w:rPr>
                <w:sz w:val="20"/>
                <w:szCs w:val="20"/>
              </w:rPr>
              <w:t>RADIOLOCATION</w:t>
            </w:r>
          </w:p>
          <w:p w14:paraId="0C8DEA6F" w14:textId="77777777" w:rsidR="006C17B1" w:rsidRDefault="00000000">
            <w:pPr>
              <w:rPr>
                <w:sz w:val="20"/>
                <w:szCs w:val="20"/>
              </w:rPr>
            </w:pPr>
            <w:r>
              <w:rPr>
                <w:sz w:val="20"/>
                <w:szCs w:val="20"/>
              </w:rPr>
              <w:t>5.468 5.469</w:t>
            </w:r>
          </w:p>
        </w:tc>
      </w:tr>
    </w:tbl>
    <w:p w14:paraId="7A12CF4D" w14:textId="77777777" w:rsidR="006C17B1" w:rsidRDefault="00000000">
      <w:r>
        <w:br w:type="page"/>
      </w:r>
    </w:p>
    <w:p w14:paraId="3EA7C69E" w14:textId="2F76D529" w:rsidR="006C17B1" w:rsidRDefault="00000000">
      <w:pPr>
        <w:pStyle w:val="Heading1"/>
        <w:numPr>
          <w:ilvl w:val="0"/>
          <w:numId w:val="1"/>
        </w:numPr>
        <w:spacing w:after="240"/>
      </w:pPr>
      <w:sdt>
        <w:sdtPr>
          <w:tag w:val="goog_rdk_159"/>
          <w:id w:val="1609470326"/>
        </w:sdtPr>
        <w:sdtContent>
          <w:r>
            <w:t xml:space="preserve">EESS (passive) spectrum needs for </w:t>
          </w:r>
        </w:sdtContent>
      </w:sdt>
      <w:sdt>
        <w:sdtPr>
          <w:tag w:val="goog_rdk_160"/>
          <w:id w:val="-888106242"/>
          <w:showingPlcHdr/>
        </w:sdtPr>
        <w:sdtContent>
          <w:r w:rsidR="00530E55">
            <w:t xml:space="preserve">     </w:t>
          </w:r>
        </w:sdtContent>
      </w:sdt>
      <w:r>
        <w:t>Sea Surface Temperature (SST) measurements</w:t>
      </w:r>
    </w:p>
    <w:p w14:paraId="457B68CD" w14:textId="77777777" w:rsidR="006C17B1" w:rsidRDefault="00000000">
      <w:pPr>
        <w:spacing w:after="240"/>
      </w:pPr>
      <w:r>
        <w:t xml:space="preserve">Resolution </w:t>
      </w:r>
      <w:r>
        <w:rPr>
          <w:b/>
        </w:rPr>
        <w:t>674 (WRC-23)</w:t>
      </w:r>
      <w:r>
        <w:t xml:space="preserve"> notes that, due to the sensitivity of the brightness temperature of the sea surface regarding frequency, it is appropriate to perform sea surface temperature (SST) measurements within the range of 4 – 9 GHz. Recommendation ITU-R RS.515 also states that “Sea surface temperature is best sensed using frequencies in the 3 to 10 GHz range, with 5 GHz being near optimum.” Under Radio Regulations (RR) No. 5.458, passive microwave sensor measurements are carried out over the oceans in the 6 425 – 7075 MHz frequency band, and passive sensor measurements are carried out in the 7 075 – 7 250 MHz band. Additionally, RR No. 5.458 states that administrations should consider the needs of the Earth exploration-satellite (passive) services in their future planning of the bands 6 425 – 7 075 and 7 075 – 7 250 MHz. </w:t>
      </w:r>
    </w:p>
    <w:p w14:paraId="2A704C4D" w14:textId="7CDC4BB9" w:rsidR="006C17B1" w:rsidRDefault="00000000">
      <w:pPr>
        <w:spacing w:after="240"/>
      </w:pPr>
      <w:r>
        <w:t>Measurements of SST are currently mainly performed in the 6 425 – 7 250 MHz range</w:t>
      </w:r>
      <w:sdt>
        <w:sdtPr>
          <w:tag w:val="goog_rdk_161"/>
          <w:id w:val="2027515985"/>
        </w:sdtPr>
        <w:sdtContent>
          <w:r>
            <w:t>, and due to the WRC-23 decision to identify the 6 425 – 7 125 MHz range for International Mobile Telecommunications (IMT) in some countries, it is possible that SST measurements currently performed in this range may be impacted by future high-density deployments of communication systems.</w:t>
          </w:r>
        </w:sdtContent>
      </w:sdt>
      <w:sdt>
        <w:sdtPr>
          <w:tag w:val="goog_rdk_162"/>
          <w:id w:val="717327427"/>
          <w:showingPlcHdr/>
        </w:sdtPr>
        <w:sdtContent>
          <w:r w:rsidR="00530E55">
            <w:t xml:space="preserve">     </w:t>
          </w:r>
        </w:sdtContent>
      </w:sdt>
      <w:r>
        <w:t xml:space="preserve"> SST measurements provide essential data for understanding and predicting weather patterns and climate. For example, it plays a key role in atmospheric models and forecasts, and assists meteorologists predict phenomena such as hurricanes and typhoons. Changes in SST can influence atmospheric conditions and the formation of weather events, making the accurate retrieval of SST measurements crucial for reliable weather forecasting. Additional information describing the importance of SST may be found in Recommendation ITU-R RS.1859 and Report ITU-R RS.2178.</w:t>
      </w:r>
      <w:sdt>
        <w:sdtPr>
          <w:tag w:val="goog_rdk_163"/>
          <w:id w:val="868339826"/>
        </w:sdtPr>
        <w:sdtContent>
          <w:r>
            <w:t xml:space="preserve"> </w:t>
          </w:r>
        </w:sdtContent>
      </w:sdt>
    </w:p>
    <w:p w14:paraId="312BF8EB" w14:textId="77777777" w:rsidR="006C17B1" w:rsidRDefault="00000000">
      <w:pPr>
        <w:spacing w:after="240"/>
      </w:pPr>
      <w:r>
        <w:t>Additional spectrum to complement current SST measurements is driven because the 6 425 – 7 250 MHz band is not allocated to EESS (passive). Potential bands for consideration include the bands under study for WRC-27 agenda item (AI) 1.19 to complement the existing SST measurements in the 6 425 – 7 250 MHz band and to ensure the continuity of SST measurements by EESS (passive) through a primary allocation. These bands are 4 200 – 4 400 MHz and 8 400 – 8 500 MHz.</w:t>
      </w:r>
      <w:sdt>
        <w:sdtPr>
          <w:tag w:val="goog_rdk_164"/>
          <w:id w:val="495227883"/>
        </w:sdtPr>
        <w:sdtContent>
          <w:r>
            <w:t xml:space="preserve"> It is worth noting that No. </w:t>
          </w:r>
          <w:r>
            <w:rPr>
              <w:b/>
            </w:rPr>
            <w:t>5.437</w:t>
          </w:r>
          <w:r>
            <w:t xml:space="preserve"> states that “Passive sensing in the Earth exploration-satellite and space research services may be authorized in the frequency band 4 200 – 4 400 on a secondary basis.”</w:t>
          </w:r>
        </w:sdtContent>
      </w:sdt>
    </w:p>
    <w:sdt>
      <w:sdtPr>
        <w:tag w:val="goog_rdk_166"/>
        <w:id w:val="-1494017509"/>
      </w:sdtPr>
      <w:sdtContent>
        <w:p w14:paraId="7EF92C21" w14:textId="77777777" w:rsidR="006C17B1" w:rsidRDefault="00000000" w:rsidP="00530E55">
          <w:r>
            <w:t xml:space="preserve">Although slightly less efficient than current SST measurements between 6 425 – 7 250 MHz, the frequency bands 4 200 – 4 400 MHz and 8 400 – 8 500 MHz are sensitive to SST, as communicated in Report ITU-R RS.2178. Section A.2.2.1 of the Report shows the sensitivity of brightness temperature to variations in the SST for a wide range of frequencies (e.g., &lt;20 GHz). It can be noted that the most common ocean conditions lead to frequencies of peak sensitivity in the 6-7 GHz range and slightly less sensitive around 4 GHz and 8 GHz. Therefore, the 4 200 – 4 400 MHz and 8 400 – 8 500 MHz bands could complement existing SST measurements between 6 425 – 7 250 MHz. </w:t>
          </w:r>
          <w:sdt>
            <w:sdtPr>
              <w:tag w:val="goog_rdk_165"/>
              <w:id w:val="-260385464"/>
            </w:sdtPr>
            <w:sdtContent>
              <w:r>
                <w:t xml:space="preserve">Given the unique physical traits of certain frequency bands used for SST measurement, comprehensive studies on complementary frequency bands are warranted to ensure any considered frequency bands is free of RFI to an acceptable degree, while noting protection cannot be claimed from existing services. </w:t>
              </w:r>
            </w:sdtContent>
          </w:sdt>
        </w:p>
      </w:sdtContent>
    </w:sdt>
    <w:sdt>
      <w:sdtPr>
        <w:tag w:val="goog_rdk_168"/>
        <w:id w:val="-873456832"/>
      </w:sdtPr>
      <w:sdtContent>
        <w:p w14:paraId="381EE93F" w14:textId="77777777" w:rsidR="006C17B1" w:rsidRDefault="00000000">
          <w:pPr>
            <w:spacing w:after="240"/>
          </w:pPr>
          <w:sdt>
            <w:sdtPr>
              <w:tag w:val="goog_rdk_167"/>
              <w:id w:val="-777249490"/>
            </w:sdtPr>
            <w:sdtContent/>
          </w:sdt>
        </w:p>
      </w:sdtContent>
    </w:sdt>
    <w:sdt>
      <w:sdtPr>
        <w:tag w:val="goog_rdk_170"/>
        <w:id w:val="-770783700"/>
      </w:sdtPr>
      <w:sdtContent>
        <w:p w14:paraId="14E6E816" w14:textId="77777777" w:rsidR="006C17B1" w:rsidRDefault="00000000" w:rsidP="00530E55">
          <w:pPr>
            <w:pStyle w:val="Heading1"/>
            <w:numPr>
              <w:ilvl w:val="0"/>
              <w:numId w:val="1"/>
            </w:numPr>
            <w:spacing w:after="240"/>
          </w:pPr>
          <w:sdt>
            <w:sdtPr>
              <w:tag w:val="goog_rdk_169"/>
              <w:id w:val="-1228449028"/>
            </w:sdtPr>
            <w:sdtContent>
              <w:r>
                <w:t>Propagation models and technical and operational characteristics</w:t>
              </w:r>
            </w:sdtContent>
          </w:sdt>
        </w:p>
      </w:sdtContent>
    </w:sdt>
    <w:sdt>
      <w:sdtPr>
        <w:tag w:val="goog_rdk_174"/>
        <w:id w:val="-1501040137"/>
      </w:sdtPr>
      <w:sdtContent>
        <w:p w14:paraId="7962516E" w14:textId="77777777" w:rsidR="006C17B1" w:rsidRPr="00530E55" w:rsidRDefault="00000000">
          <w:sdt>
            <w:sdtPr>
              <w:tag w:val="goog_rdk_171"/>
              <w:id w:val="1526364552"/>
            </w:sdtPr>
            <w:sdtContent>
              <w:sdt>
                <w:sdtPr>
                  <w:tag w:val="goog_rdk_172"/>
                  <w:id w:val="-357035882"/>
                </w:sdtPr>
                <w:sdtContent>
                  <w:r w:rsidRPr="00530E55">
                    <w:t>This</w:t>
                  </w:r>
                </w:sdtContent>
              </w:sdt>
              <w:r>
                <w:t xml:space="preserve"> section provides the technical and operational characteristics and propagation models provided by the contributing groups to WRC-27 agenda item 1.19 for use in sharing and compatibility studies.</w:t>
              </w:r>
              <w:sdt>
                <w:sdtPr>
                  <w:tag w:val="goog_rdk_173"/>
                  <w:id w:val="-1712493169"/>
                </w:sdtPr>
                <w:sdtContent/>
              </w:sdt>
            </w:sdtContent>
          </w:sdt>
        </w:p>
      </w:sdtContent>
    </w:sdt>
    <w:sdt>
      <w:sdtPr>
        <w:tag w:val="goog_rdk_176"/>
        <w:id w:val="-105967330"/>
      </w:sdtPr>
      <w:sdtContent>
        <w:p w14:paraId="4BDAE711" w14:textId="77777777" w:rsidR="006C17B1" w:rsidRDefault="00000000">
          <w:pPr>
            <w:rPr>
              <w:highlight w:val="cyan"/>
            </w:rPr>
          </w:pPr>
          <w:sdt>
            <w:sdtPr>
              <w:tag w:val="goog_rdk_175"/>
              <w:id w:val="-261230183"/>
            </w:sdtPr>
            <w:sdtContent/>
          </w:sdt>
        </w:p>
      </w:sdtContent>
    </w:sdt>
    <w:sdt>
      <w:sdtPr>
        <w:tag w:val="goog_rdk_181"/>
        <w:id w:val="270288812"/>
      </w:sdtPr>
      <w:sdtContent>
        <w:p w14:paraId="27DF45A1" w14:textId="2A520380" w:rsidR="006C17B1" w:rsidRDefault="00000000">
          <w:sdt>
            <w:sdtPr>
              <w:tag w:val="goog_rdk_177"/>
              <w:id w:val="516588876"/>
            </w:sdtPr>
            <w:sdtContent>
              <w:sdt>
                <w:sdtPr>
                  <w:tag w:val="goog_rdk_178"/>
                  <w:id w:val="-293294555"/>
                </w:sdtPr>
                <w:sdtContent>
                  <w:r w:rsidRPr="00530E55">
                    <w:rPr>
                      <w:highlight w:val="cyan"/>
                    </w:rPr>
                    <w:t>[US Note: the table below needs to be reviewed and updated based on inputs from contributing groups]</w:t>
                  </w:r>
                </w:sdtContent>
              </w:sdt>
            </w:sdtContent>
          </w:sdt>
          <w:sdt>
            <w:sdtPr>
              <w:tag w:val="goog_rdk_179"/>
              <w:id w:val="-9992539"/>
              <w:showingPlcHdr/>
            </w:sdtPr>
            <w:sdtContent>
              <w:r w:rsidR="00530E55">
                <w:t xml:space="preserve">     </w:t>
              </w:r>
            </w:sdtContent>
          </w:sdt>
          <w:r>
            <w:t xml:space="preserve">  </w:t>
          </w:r>
          <w:sdt>
            <w:sdtPr>
              <w:tag w:val="goog_rdk_180"/>
              <w:id w:val="-785347592"/>
            </w:sdtPr>
            <w:sdtContent/>
          </w:sdt>
        </w:p>
      </w:sdtContent>
    </w:sdt>
    <w:p w14:paraId="3B7EEBC8" w14:textId="77777777" w:rsidR="006C17B1" w:rsidRDefault="006C17B1"/>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3"/>
        <w:gridCol w:w="3213"/>
        <w:gridCol w:w="3213"/>
      </w:tblGrid>
      <w:sdt>
        <w:sdtPr>
          <w:tag w:val="goog_rdk_183"/>
          <w:id w:val="1515421143"/>
        </w:sdtPr>
        <w:sdtContent>
          <w:tr w:rsidR="006C17B1" w14:paraId="5E992BED" w14:textId="77777777">
            <w:tc>
              <w:tcPr>
                <w:tcW w:w="3213" w:type="dxa"/>
              </w:tcPr>
              <w:sdt>
                <w:sdtPr>
                  <w:tag w:val="goog_rdk_185"/>
                  <w:id w:val="-569807338"/>
                </w:sdtPr>
                <w:sdtContent>
                  <w:p w14:paraId="0F283DA3" w14:textId="77777777" w:rsidR="006C17B1" w:rsidRDefault="00000000">
                    <w:sdt>
                      <w:sdtPr>
                        <w:tag w:val="goog_rdk_184"/>
                        <w:id w:val="-225998841"/>
                      </w:sdtPr>
                      <w:sdtContent>
                        <w:r>
                          <w:t>WP 7B/</w:t>
                        </w:r>
                      </w:sdtContent>
                    </w:sdt>
                  </w:p>
                </w:sdtContent>
              </w:sdt>
            </w:tc>
            <w:tc>
              <w:tcPr>
                <w:tcW w:w="3213" w:type="dxa"/>
              </w:tcPr>
              <w:sdt>
                <w:sdtPr>
                  <w:tag w:val="goog_rdk_187"/>
                  <w:id w:val="-149527768"/>
                </w:sdtPr>
                <w:sdtContent>
                  <w:p w14:paraId="15D151DC" w14:textId="77777777" w:rsidR="006C17B1" w:rsidRDefault="00000000">
                    <w:sdt>
                      <w:sdtPr>
                        <w:tag w:val="goog_rdk_186"/>
                        <w:id w:val="-1971430072"/>
                      </w:sdtPr>
                      <w:sdtContent>
                        <w:r>
                          <w:rPr>
                            <w:b/>
                          </w:rPr>
                          <w:t>Source</w:t>
                        </w:r>
                      </w:sdtContent>
                    </w:sdt>
                  </w:p>
                </w:sdtContent>
              </w:sdt>
            </w:tc>
            <w:tc>
              <w:tcPr>
                <w:tcW w:w="3213" w:type="dxa"/>
              </w:tcPr>
              <w:sdt>
                <w:sdtPr>
                  <w:tag w:val="goog_rdk_189"/>
                  <w:id w:val="-524935893"/>
                </w:sdtPr>
                <w:sdtContent>
                  <w:p w14:paraId="1A3E2EE1" w14:textId="77777777" w:rsidR="006C17B1" w:rsidRDefault="00000000">
                    <w:sdt>
                      <w:sdtPr>
                        <w:tag w:val="goog_rdk_188"/>
                        <w:id w:val="1141465413"/>
                      </w:sdtPr>
                      <w:sdtContent>
                        <w:r>
                          <w:rPr>
                            <w:b/>
                            <w:sz w:val="20"/>
                            <w:szCs w:val="20"/>
                          </w:rPr>
                          <w:t>Services</w:t>
                        </w:r>
                      </w:sdtContent>
                    </w:sdt>
                  </w:p>
                </w:sdtContent>
              </w:sdt>
            </w:tc>
          </w:tr>
        </w:sdtContent>
      </w:sdt>
      <w:sdt>
        <w:sdtPr>
          <w:tag w:val="goog_rdk_190"/>
          <w:id w:val="1959291264"/>
        </w:sdtPr>
        <w:sdtContent>
          <w:tr w:rsidR="006C17B1" w14:paraId="360177EC" w14:textId="77777777">
            <w:tc>
              <w:tcPr>
                <w:tcW w:w="3213" w:type="dxa"/>
              </w:tcPr>
              <w:sdt>
                <w:sdtPr>
                  <w:tag w:val="goog_rdk_192"/>
                  <w:id w:val="-2035565854"/>
                </w:sdtPr>
                <w:sdtContent>
                  <w:p w14:paraId="35371A29" w14:textId="77777777" w:rsidR="006C17B1" w:rsidRDefault="00000000">
                    <w:sdt>
                      <w:sdtPr>
                        <w:tag w:val="goog_rdk_191"/>
                        <w:id w:val="-243878460"/>
                      </w:sdtPr>
                      <w:sdtContent>
                        <w:hyperlink r:id="rId20" w:history="1">
                          <w:r>
                            <w:t>65</w:t>
                          </w:r>
                        </w:hyperlink>
                      </w:sdtContent>
                    </w:sdt>
                  </w:p>
                </w:sdtContent>
              </w:sdt>
            </w:tc>
            <w:tc>
              <w:tcPr>
                <w:tcW w:w="3213" w:type="dxa"/>
              </w:tcPr>
              <w:sdt>
                <w:sdtPr>
                  <w:tag w:val="goog_rdk_194"/>
                  <w:id w:val="-842865569"/>
                </w:sdtPr>
                <w:sdtContent>
                  <w:p w14:paraId="1DF3626D" w14:textId="77777777" w:rsidR="006C17B1" w:rsidRDefault="00000000">
                    <w:sdt>
                      <w:sdtPr>
                        <w:tag w:val="goog_rdk_193"/>
                        <w:id w:val="-722441315"/>
                      </w:sdtPr>
                      <w:sdtContent>
                        <w:r>
                          <w:t>WP 5B</w:t>
                        </w:r>
                      </w:sdtContent>
                    </w:sdt>
                  </w:p>
                </w:sdtContent>
              </w:sdt>
            </w:tc>
            <w:tc>
              <w:tcPr>
                <w:tcW w:w="3213" w:type="dxa"/>
              </w:tcPr>
              <w:sdt>
                <w:sdtPr>
                  <w:tag w:val="goog_rdk_196"/>
                  <w:id w:val="1648162469"/>
                </w:sdtPr>
                <w:sdtContent>
                  <w:p w14:paraId="1D13A6AC" w14:textId="77777777" w:rsidR="006C17B1" w:rsidRDefault="00000000">
                    <w:pPr>
                      <w:rPr>
                        <w:sz w:val="22"/>
                        <w:szCs w:val="22"/>
                      </w:rPr>
                    </w:pPr>
                    <w:sdt>
                      <w:sdtPr>
                        <w:tag w:val="goog_rdk_195"/>
                        <w:id w:val="2048248150"/>
                      </w:sdtPr>
                      <w:sdtContent>
                        <w:r>
                          <w:t>A</w:t>
                        </w:r>
                        <w:r>
                          <w:rPr>
                            <w:sz w:val="22"/>
                            <w:szCs w:val="22"/>
                          </w:rPr>
                          <w:t>eronautical mobile (Route) service (AM(R)S)</w:t>
                        </w:r>
                      </w:sdtContent>
                    </w:sdt>
                  </w:p>
                </w:sdtContent>
              </w:sdt>
              <w:sdt>
                <w:sdtPr>
                  <w:tag w:val="goog_rdk_198"/>
                  <w:id w:val="1246150577"/>
                </w:sdtPr>
                <w:sdtContent>
                  <w:p w14:paraId="15EDDB5F" w14:textId="77777777" w:rsidR="006C17B1" w:rsidRDefault="00000000">
                    <w:pPr>
                      <w:rPr>
                        <w:sz w:val="22"/>
                        <w:szCs w:val="22"/>
                      </w:rPr>
                    </w:pPr>
                    <w:sdt>
                      <w:sdtPr>
                        <w:tag w:val="goog_rdk_197"/>
                        <w:id w:val="-2120754123"/>
                      </w:sdtPr>
                      <w:sdtContent>
                        <w:r>
                          <w:rPr>
                            <w:sz w:val="22"/>
                            <w:szCs w:val="22"/>
                          </w:rPr>
                          <w:t>Aeronautical radionavigation services (ARNS)</w:t>
                        </w:r>
                      </w:sdtContent>
                    </w:sdt>
                  </w:p>
                </w:sdtContent>
              </w:sdt>
              <w:sdt>
                <w:sdtPr>
                  <w:tag w:val="goog_rdk_200"/>
                  <w:id w:val="1711687774"/>
                </w:sdtPr>
                <w:sdtContent>
                  <w:p w14:paraId="6105788B" w14:textId="77777777" w:rsidR="006C17B1" w:rsidRDefault="00000000">
                    <w:pPr>
                      <w:rPr>
                        <w:sz w:val="22"/>
                        <w:szCs w:val="22"/>
                      </w:rPr>
                    </w:pPr>
                    <w:sdt>
                      <w:sdtPr>
                        <w:tag w:val="goog_rdk_199"/>
                        <w:id w:val="1049345276"/>
                      </w:sdtPr>
                      <w:sdtContent>
                        <w:r>
                          <w:rPr>
                            <w:sz w:val="22"/>
                            <w:szCs w:val="22"/>
                          </w:rPr>
                          <w:t>Aeronautical mobile service (AMS)</w:t>
                        </w:r>
                      </w:sdtContent>
                    </w:sdt>
                  </w:p>
                </w:sdtContent>
              </w:sdt>
              <w:sdt>
                <w:sdtPr>
                  <w:tag w:val="goog_rdk_202"/>
                  <w:id w:val="184261141"/>
                </w:sdtPr>
                <w:sdtContent>
                  <w:p w14:paraId="29EE4CB5" w14:textId="77777777" w:rsidR="006C17B1" w:rsidRDefault="00000000">
                    <w:sdt>
                      <w:sdtPr>
                        <w:tag w:val="goog_rdk_201"/>
                        <w:id w:val="-1975901954"/>
                      </w:sdtPr>
                      <w:sdtContent>
                        <w:r>
                          <w:rPr>
                            <w:sz w:val="22"/>
                            <w:szCs w:val="22"/>
                          </w:rPr>
                          <w:t>Radiolocation service</w:t>
                        </w:r>
                      </w:sdtContent>
                    </w:sdt>
                  </w:p>
                </w:sdtContent>
              </w:sdt>
            </w:tc>
          </w:tr>
        </w:sdtContent>
      </w:sdt>
      <w:sdt>
        <w:sdtPr>
          <w:tag w:val="goog_rdk_203"/>
          <w:id w:val="-26178030"/>
        </w:sdtPr>
        <w:sdtContent>
          <w:tr w:rsidR="006C17B1" w14:paraId="5905518A" w14:textId="77777777">
            <w:tc>
              <w:tcPr>
                <w:tcW w:w="3213" w:type="dxa"/>
              </w:tcPr>
              <w:sdt>
                <w:sdtPr>
                  <w:tag w:val="goog_rdk_205"/>
                  <w:id w:val="1156179445"/>
                </w:sdtPr>
                <w:sdtContent>
                  <w:p w14:paraId="71626D1A" w14:textId="77777777" w:rsidR="006C17B1" w:rsidRDefault="00000000">
                    <w:sdt>
                      <w:sdtPr>
                        <w:tag w:val="goog_rdk_204"/>
                        <w:id w:val="-1550458783"/>
                      </w:sdtPr>
                      <w:sdtContent>
                        <w:hyperlink r:id="rId21" w:history="1">
                          <w:r>
                            <w:t>71</w:t>
                          </w:r>
                        </w:hyperlink>
                      </w:sdtContent>
                    </w:sdt>
                  </w:p>
                </w:sdtContent>
              </w:sdt>
            </w:tc>
            <w:tc>
              <w:tcPr>
                <w:tcW w:w="3213" w:type="dxa"/>
              </w:tcPr>
              <w:sdt>
                <w:sdtPr>
                  <w:tag w:val="goog_rdk_207"/>
                  <w:id w:val="1988512501"/>
                </w:sdtPr>
                <w:sdtContent>
                  <w:p w14:paraId="68006C83" w14:textId="77777777" w:rsidR="006C17B1" w:rsidRDefault="00000000">
                    <w:sdt>
                      <w:sdtPr>
                        <w:tag w:val="goog_rdk_206"/>
                        <w:id w:val="1199890717"/>
                      </w:sdtPr>
                      <w:sdtContent>
                        <w:r>
                          <w:t>WP 5C</w:t>
                        </w:r>
                      </w:sdtContent>
                    </w:sdt>
                  </w:p>
                </w:sdtContent>
              </w:sdt>
            </w:tc>
            <w:tc>
              <w:tcPr>
                <w:tcW w:w="3213" w:type="dxa"/>
              </w:tcPr>
              <w:sdt>
                <w:sdtPr>
                  <w:tag w:val="goog_rdk_209"/>
                  <w:id w:val="-1063319900"/>
                </w:sdtPr>
                <w:sdtContent>
                  <w:p w14:paraId="734FD758" w14:textId="77777777" w:rsidR="006C17B1" w:rsidRDefault="00000000">
                    <w:sdt>
                      <w:sdtPr>
                        <w:tag w:val="goog_rdk_208"/>
                        <w:id w:val="-24486311"/>
                      </w:sdtPr>
                      <w:sdtContent>
                        <w:r>
                          <w:t>Fixed service (FS)</w:t>
                        </w:r>
                      </w:sdtContent>
                    </w:sdt>
                  </w:p>
                </w:sdtContent>
              </w:sdt>
            </w:tc>
          </w:tr>
        </w:sdtContent>
      </w:sdt>
      <w:sdt>
        <w:sdtPr>
          <w:tag w:val="goog_rdk_210"/>
          <w:id w:val="2000695013"/>
        </w:sdtPr>
        <w:sdtContent>
          <w:tr w:rsidR="006C17B1" w14:paraId="3DCCE3FC" w14:textId="77777777">
            <w:tc>
              <w:tcPr>
                <w:tcW w:w="3213" w:type="dxa"/>
              </w:tcPr>
              <w:sdt>
                <w:sdtPr>
                  <w:tag w:val="goog_rdk_212"/>
                  <w:id w:val="2062899381"/>
                </w:sdtPr>
                <w:sdtContent>
                  <w:p w14:paraId="3C15FDAA" w14:textId="77777777" w:rsidR="006C17B1" w:rsidRDefault="00000000">
                    <w:pPr>
                      <w:jc w:val="center"/>
                    </w:pPr>
                    <w:sdt>
                      <w:sdtPr>
                        <w:tag w:val="goog_rdk_211"/>
                        <w:id w:val="-1554535980"/>
                      </w:sdtPr>
                      <w:sdtContent>
                        <w:hyperlink r:id="rId22" w:history="1">
                          <w:r>
                            <w:t>80</w:t>
                          </w:r>
                        </w:hyperlink>
                      </w:sdtContent>
                    </w:sdt>
                  </w:p>
                </w:sdtContent>
              </w:sdt>
            </w:tc>
            <w:tc>
              <w:tcPr>
                <w:tcW w:w="3213" w:type="dxa"/>
              </w:tcPr>
              <w:sdt>
                <w:sdtPr>
                  <w:tag w:val="goog_rdk_214"/>
                  <w:id w:val="1333721241"/>
                </w:sdtPr>
                <w:sdtContent>
                  <w:p w14:paraId="32B13721" w14:textId="77777777" w:rsidR="006C17B1" w:rsidRDefault="00000000">
                    <w:pPr>
                      <w:jc w:val="center"/>
                    </w:pPr>
                    <w:sdt>
                      <w:sdtPr>
                        <w:tag w:val="goog_rdk_213"/>
                        <w:id w:val="1795327957"/>
                      </w:sdtPr>
                      <w:sdtContent>
                        <w:r>
                          <w:t>WPs 3J &amp; 3M</w:t>
                        </w:r>
                      </w:sdtContent>
                    </w:sdt>
                  </w:p>
                </w:sdtContent>
              </w:sdt>
            </w:tc>
            <w:tc>
              <w:tcPr>
                <w:tcW w:w="3213" w:type="dxa"/>
              </w:tcPr>
              <w:sdt>
                <w:sdtPr>
                  <w:tag w:val="goog_rdk_216"/>
                  <w:id w:val="-301382847"/>
                </w:sdtPr>
                <w:sdtContent>
                  <w:p w14:paraId="539CB4B2" w14:textId="77777777" w:rsidR="006C17B1" w:rsidRDefault="00000000">
                    <w:sdt>
                      <w:sdtPr>
                        <w:tag w:val="goog_rdk_215"/>
                        <w:id w:val="1691568471"/>
                      </w:sdtPr>
                      <w:sdtContent>
                        <w:r>
                          <w:t>Propagation models</w:t>
                        </w:r>
                      </w:sdtContent>
                    </w:sdt>
                  </w:p>
                </w:sdtContent>
              </w:sdt>
            </w:tc>
          </w:tr>
        </w:sdtContent>
      </w:sdt>
      <w:sdt>
        <w:sdtPr>
          <w:tag w:val="goog_rdk_217"/>
          <w:id w:val="-932663481"/>
        </w:sdtPr>
        <w:sdtContent>
          <w:tr w:rsidR="006C17B1" w14:paraId="6EF637A7" w14:textId="77777777">
            <w:tc>
              <w:tcPr>
                <w:tcW w:w="3213" w:type="dxa"/>
              </w:tcPr>
              <w:sdt>
                <w:sdtPr>
                  <w:tag w:val="goog_rdk_219"/>
                  <w:id w:val="-378392027"/>
                </w:sdtPr>
                <w:sdtContent>
                  <w:p w14:paraId="785313C9" w14:textId="77777777" w:rsidR="006C17B1" w:rsidRDefault="00000000">
                    <w:pPr>
                      <w:jc w:val="center"/>
                    </w:pPr>
                    <w:sdt>
                      <w:sdtPr>
                        <w:tag w:val="goog_rdk_218"/>
                        <w:id w:val="1298027247"/>
                      </w:sdtPr>
                      <w:sdtContent>
                        <w:r>
                          <w:rPr>
                            <w:sz w:val="22"/>
                            <w:szCs w:val="22"/>
                          </w:rPr>
                          <w:t>TBD</w:t>
                        </w:r>
                      </w:sdtContent>
                    </w:sdt>
                  </w:p>
                </w:sdtContent>
              </w:sdt>
            </w:tc>
            <w:tc>
              <w:tcPr>
                <w:tcW w:w="3213" w:type="dxa"/>
              </w:tcPr>
              <w:sdt>
                <w:sdtPr>
                  <w:tag w:val="goog_rdk_221"/>
                  <w:id w:val="143779093"/>
                </w:sdtPr>
                <w:sdtContent>
                  <w:p w14:paraId="262AECAC" w14:textId="77777777" w:rsidR="006C17B1" w:rsidRDefault="00000000">
                    <w:pPr>
                      <w:jc w:val="center"/>
                    </w:pPr>
                    <w:sdt>
                      <w:sdtPr>
                        <w:tag w:val="goog_rdk_220"/>
                        <w:id w:val="385993878"/>
                      </w:sdtPr>
                      <w:sdtContent>
                        <w:r>
                          <w:rPr>
                            <w:sz w:val="22"/>
                            <w:szCs w:val="22"/>
                          </w:rPr>
                          <w:t>TBD</w:t>
                        </w:r>
                      </w:sdtContent>
                    </w:sdt>
                  </w:p>
                </w:sdtContent>
              </w:sdt>
            </w:tc>
            <w:tc>
              <w:tcPr>
                <w:tcW w:w="3213" w:type="dxa"/>
              </w:tcPr>
              <w:sdt>
                <w:sdtPr>
                  <w:tag w:val="goog_rdk_223"/>
                  <w:id w:val="-997657675"/>
                </w:sdtPr>
                <w:sdtContent>
                  <w:p w14:paraId="57C656A1" w14:textId="77777777" w:rsidR="006C17B1" w:rsidRDefault="00000000">
                    <w:sdt>
                      <w:sdtPr>
                        <w:tag w:val="goog_rdk_222"/>
                        <w:id w:val="-1312247204"/>
                      </w:sdtPr>
                      <w:sdtContent>
                        <w:r>
                          <w:rPr>
                            <w:sz w:val="22"/>
                            <w:szCs w:val="22"/>
                          </w:rPr>
                          <w:t>TBD</w:t>
                        </w:r>
                      </w:sdtContent>
                    </w:sdt>
                  </w:p>
                </w:sdtContent>
              </w:sdt>
            </w:tc>
          </w:tr>
        </w:sdtContent>
      </w:sdt>
    </w:tbl>
    <w:p w14:paraId="06EF11E4" w14:textId="6FBF18F0" w:rsidR="006C17B1" w:rsidRDefault="00000000" w:rsidP="00530E55">
      <w:pPr>
        <w:tabs>
          <w:tab w:val="left" w:pos="1134"/>
          <w:tab w:val="left" w:pos="1871"/>
          <w:tab w:val="left" w:pos="2268"/>
        </w:tabs>
      </w:pPr>
      <w:sdt>
        <w:sdtPr>
          <w:rPr>
            <w:sz w:val="28"/>
            <w:szCs w:val="20"/>
          </w:rPr>
          <w:tag w:val="goog_rdk_226"/>
          <w:id w:val="801500252"/>
        </w:sdtPr>
        <w:sdtContent>
          <w:sdt>
            <w:sdtPr>
              <w:rPr>
                <w:sz w:val="28"/>
                <w:szCs w:val="20"/>
              </w:rPr>
              <w:tag w:val="goog_rdk_225"/>
              <w:id w:val="-1707556043"/>
            </w:sdtPr>
            <w:sdtContent/>
          </w:sdt>
        </w:sdtContent>
      </w:sdt>
      <w:sdt>
        <w:sdtPr>
          <w:tag w:val="goog_rdk_229"/>
          <w:id w:val="-559403582"/>
        </w:sdtPr>
        <w:sdtContent>
          <w:sdt>
            <w:sdtPr>
              <w:tag w:val="goog_rdk_228"/>
              <w:id w:val="8959837"/>
            </w:sdtPr>
            <w:sdtContent/>
          </w:sdt>
        </w:sdtContent>
      </w:sdt>
    </w:p>
    <w:sdt>
      <w:sdtPr>
        <w:tag w:val="goog_rdk_236"/>
        <w:id w:val="1311367135"/>
      </w:sdtPr>
      <w:sdtContent>
        <w:p w14:paraId="1C8E035D" w14:textId="34C8E58D" w:rsidR="006C17B1" w:rsidRDefault="00000000" w:rsidP="00530E55">
          <w:pPr>
            <w:pStyle w:val="Heading1"/>
            <w:numPr>
              <w:ilvl w:val="0"/>
              <w:numId w:val="1"/>
            </w:numPr>
            <w:spacing w:before="200"/>
          </w:pPr>
          <w:sdt>
            <w:sdtPr>
              <w:tag w:val="goog_rdk_231"/>
              <w:id w:val="-1084525581"/>
              <w:showingPlcHdr/>
            </w:sdtPr>
            <w:sdtContent>
              <w:r w:rsidR="00530E55">
                <w:t xml:space="preserve">     </w:t>
              </w:r>
            </w:sdtContent>
          </w:sdt>
          <w:r>
            <w:t>Sharing and compatibility stud</w:t>
          </w:r>
          <w:sdt>
            <w:sdtPr>
              <w:tag w:val="goog_rdk_232"/>
              <w:id w:val="-1946994458"/>
            </w:sdtPr>
            <w:sdtContent>
              <w:r>
                <w:t>ies</w:t>
              </w:r>
            </w:sdtContent>
          </w:sdt>
          <w:sdt>
            <w:sdtPr>
              <w:tag w:val="goog_rdk_233"/>
              <w:id w:val="294035120"/>
              <w:showingPlcHdr/>
            </w:sdtPr>
            <w:sdtContent>
              <w:r w:rsidR="00530E55">
                <w:t xml:space="preserve">     </w:t>
              </w:r>
            </w:sdtContent>
          </w:sdt>
          <w:r>
            <w:t xml:space="preserve"> between EESS (passive) and</w:t>
          </w:r>
          <w:sdt>
            <w:sdtPr>
              <w:tag w:val="goog_rdk_234"/>
              <w:id w:val="835497447"/>
            </w:sdtPr>
            <w:sdtContent>
              <w:r>
                <w:t xml:space="preserve"> </w:t>
              </w:r>
            </w:sdtContent>
          </w:sdt>
          <w:sdt>
            <w:sdtPr>
              <w:tag w:val="goog_rdk_235"/>
              <w:id w:val="-769768533"/>
              <w:showingPlcHdr/>
            </w:sdtPr>
            <w:sdtContent>
              <w:r w:rsidR="00530E55">
                <w:t xml:space="preserve">     </w:t>
              </w:r>
            </w:sdtContent>
          </w:sdt>
          <w:r>
            <w:t>incumbent services in the 4 200 – 4 400 MHz band</w:t>
          </w:r>
        </w:p>
      </w:sdtContent>
    </w:sdt>
    <w:p w14:paraId="0F23CEB8" w14:textId="1A1B2E3D" w:rsidR="006C17B1" w:rsidRDefault="00000000">
      <w:pPr>
        <w:pStyle w:val="Heading2"/>
        <w:numPr>
          <w:ilvl w:val="1"/>
          <w:numId w:val="1"/>
        </w:numPr>
      </w:pPr>
      <w:sdt>
        <w:sdtPr>
          <w:tag w:val="goog_rdk_238"/>
          <w:id w:val="-560714637"/>
          <w:showingPlcHdr/>
        </w:sdtPr>
        <w:sdtContent>
          <w:r w:rsidR="00530E55">
            <w:t xml:space="preserve">     </w:t>
          </w:r>
        </w:sdtContent>
      </w:sdt>
      <w:r>
        <w:t>ITU-R Recommendations and Reports</w:t>
      </w:r>
    </w:p>
    <w:p w14:paraId="6BBE2AB4" w14:textId="77777777" w:rsidR="006C17B1" w:rsidRDefault="00000000">
      <w:pPr>
        <w:pBdr>
          <w:top w:val="nil"/>
          <w:left w:val="nil"/>
          <w:bottom w:val="nil"/>
          <w:right w:val="nil"/>
          <w:between w:val="nil"/>
        </w:pBdr>
        <w:tabs>
          <w:tab w:val="left" w:pos="1134"/>
          <w:tab w:val="left" w:pos="1871"/>
          <w:tab w:val="left" w:pos="2608"/>
          <w:tab w:val="left" w:pos="3345"/>
        </w:tabs>
        <w:spacing w:before="80"/>
        <w:ind w:left="1134" w:hanging="1134"/>
        <w:rPr>
          <w:color w:val="000000"/>
        </w:rPr>
      </w:pPr>
      <w:r>
        <w:rPr>
          <w:color w:val="000000"/>
        </w:rPr>
        <w:t>–</w:t>
      </w:r>
      <w:r>
        <w:rPr>
          <w:color w:val="000000"/>
        </w:rPr>
        <w:tab/>
        <w:t xml:space="preserve">Recommendation ITU-R RS.2017, </w:t>
      </w:r>
      <w:r>
        <w:rPr>
          <w:i/>
          <w:color w:val="000000"/>
        </w:rPr>
        <w:t>Performance and interference criteria for satellite passive remote sensing</w:t>
      </w:r>
    </w:p>
    <w:p w14:paraId="79792EA1" w14:textId="77777777" w:rsidR="006C17B1" w:rsidRDefault="00000000">
      <w:pPr>
        <w:pBdr>
          <w:top w:val="nil"/>
          <w:left w:val="nil"/>
          <w:bottom w:val="nil"/>
          <w:right w:val="nil"/>
          <w:between w:val="nil"/>
        </w:pBdr>
        <w:tabs>
          <w:tab w:val="left" w:pos="1134"/>
          <w:tab w:val="left" w:pos="1871"/>
          <w:tab w:val="left" w:pos="2608"/>
          <w:tab w:val="left" w:pos="3345"/>
        </w:tabs>
        <w:spacing w:before="80"/>
        <w:ind w:left="1134" w:hanging="1134"/>
        <w:rPr>
          <w:i/>
          <w:color w:val="000000"/>
        </w:rPr>
      </w:pPr>
      <w:r>
        <w:rPr>
          <w:color w:val="000000"/>
        </w:rPr>
        <w:t>–</w:t>
      </w:r>
      <w:r>
        <w:rPr>
          <w:color w:val="000000"/>
        </w:rPr>
        <w:tab/>
        <w:t xml:space="preserve">Recommendation ITU-R RS.1861, </w:t>
      </w:r>
      <w:r>
        <w:rPr>
          <w:i/>
          <w:color w:val="000000"/>
        </w:rPr>
        <w:t>Typical technical and operational characteristics of Earth exploration-satellite service (passive) systems using allocations between 1.4 and 275 GHz</w:t>
      </w:r>
    </w:p>
    <w:p w14:paraId="38FEBE6A" w14:textId="77777777" w:rsidR="006C17B1" w:rsidRDefault="00000000">
      <w:pPr>
        <w:pBdr>
          <w:top w:val="nil"/>
          <w:left w:val="nil"/>
          <w:bottom w:val="nil"/>
          <w:right w:val="nil"/>
          <w:between w:val="nil"/>
        </w:pBdr>
        <w:tabs>
          <w:tab w:val="left" w:pos="1134"/>
          <w:tab w:val="left" w:pos="1871"/>
          <w:tab w:val="left" w:pos="2608"/>
          <w:tab w:val="left" w:pos="3345"/>
        </w:tabs>
        <w:spacing w:before="80"/>
        <w:ind w:left="1134" w:hanging="1134"/>
        <w:rPr>
          <w:i/>
          <w:color w:val="000000"/>
        </w:rPr>
      </w:pPr>
      <w:r>
        <w:rPr>
          <w:color w:val="000000"/>
        </w:rPr>
        <w:t>–</w:t>
      </w:r>
      <w:r>
        <w:rPr>
          <w:color w:val="000000"/>
        </w:rPr>
        <w:tab/>
        <w:t xml:space="preserve">Recommendation ITU-R RS.1813, </w:t>
      </w:r>
      <w:r>
        <w:rPr>
          <w:i/>
          <w:color w:val="000000"/>
        </w:rPr>
        <w:t>Reference antenna pattern for passive sensors operating in the Earth exploration-satellite service (passive) to be used in compatibility analyses in the frequency range 1.4-450 GHz</w:t>
      </w:r>
    </w:p>
    <w:p w14:paraId="1FDBBFF4" w14:textId="77777777" w:rsidR="006C17B1" w:rsidRDefault="00000000">
      <w:pPr>
        <w:pBdr>
          <w:top w:val="nil"/>
          <w:left w:val="nil"/>
          <w:bottom w:val="nil"/>
          <w:right w:val="nil"/>
          <w:between w:val="nil"/>
        </w:pBdr>
        <w:tabs>
          <w:tab w:val="left" w:pos="1134"/>
          <w:tab w:val="left" w:pos="1871"/>
          <w:tab w:val="left" w:pos="2608"/>
          <w:tab w:val="left" w:pos="3345"/>
        </w:tabs>
        <w:spacing w:before="80"/>
        <w:ind w:left="1134" w:hanging="1134"/>
        <w:rPr>
          <w:color w:val="000000"/>
        </w:rPr>
      </w:pPr>
      <w:r>
        <w:rPr>
          <w:color w:val="000000"/>
        </w:rPr>
        <w:t>–</w:t>
      </w:r>
      <w:r>
        <w:rPr>
          <w:color w:val="000000"/>
        </w:rPr>
        <w:tab/>
        <w:t xml:space="preserve">Recommendation ITU-R RS.1883, </w:t>
      </w:r>
      <w:r>
        <w:rPr>
          <w:i/>
          <w:color w:val="000000"/>
        </w:rPr>
        <w:t>Use of remote sensing systems in the study of climate change and the effects thereof</w:t>
      </w:r>
    </w:p>
    <w:p w14:paraId="4C5FA624" w14:textId="77777777" w:rsidR="006C17B1" w:rsidRDefault="00000000">
      <w:pPr>
        <w:pBdr>
          <w:top w:val="nil"/>
          <w:left w:val="nil"/>
          <w:bottom w:val="nil"/>
          <w:right w:val="nil"/>
          <w:between w:val="nil"/>
        </w:pBdr>
        <w:tabs>
          <w:tab w:val="left" w:pos="1134"/>
          <w:tab w:val="left" w:pos="1871"/>
          <w:tab w:val="left" w:pos="2608"/>
          <w:tab w:val="left" w:pos="3345"/>
        </w:tabs>
        <w:spacing w:before="80"/>
        <w:ind w:left="1134" w:hanging="1134"/>
        <w:rPr>
          <w:color w:val="000000"/>
        </w:rPr>
      </w:pPr>
      <w:r>
        <w:rPr>
          <w:color w:val="000000"/>
        </w:rPr>
        <w:t>–</w:t>
      </w:r>
      <w:r>
        <w:rPr>
          <w:color w:val="000000"/>
        </w:rPr>
        <w:tab/>
        <w:t xml:space="preserve">Report ITU-R RS.2178, </w:t>
      </w:r>
      <w:r>
        <w:rPr>
          <w:i/>
          <w:color w:val="000000"/>
        </w:rPr>
        <w:t>The essential role and global importance of radio spectrum use for Earth observations and for related applications</w:t>
      </w:r>
    </w:p>
    <w:p w14:paraId="0C759D41" w14:textId="77777777" w:rsidR="006C17B1" w:rsidRDefault="00000000">
      <w:pPr>
        <w:pBdr>
          <w:top w:val="nil"/>
          <w:left w:val="nil"/>
          <w:bottom w:val="nil"/>
          <w:right w:val="nil"/>
          <w:between w:val="nil"/>
        </w:pBdr>
        <w:tabs>
          <w:tab w:val="left" w:pos="1134"/>
          <w:tab w:val="left" w:pos="1871"/>
          <w:tab w:val="left" w:pos="2608"/>
          <w:tab w:val="left" w:pos="3345"/>
        </w:tabs>
        <w:spacing w:before="80"/>
        <w:ind w:left="1134" w:hanging="1134"/>
        <w:rPr>
          <w:color w:val="000000"/>
        </w:rPr>
      </w:pPr>
      <w:r>
        <w:rPr>
          <w:color w:val="000000"/>
        </w:rPr>
        <w:t>–</w:t>
      </w:r>
      <w:r>
        <w:rPr>
          <w:color w:val="000000"/>
        </w:rPr>
        <w:tab/>
        <w:t xml:space="preserve">Recommendation ITU-R RS.1859, </w:t>
      </w:r>
      <w:r>
        <w:rPr>
          <w:i/>
          <w:color w:val="000000"/>
        </w:rPr>
        <w:t>Use of remote sensing systems for data collections to be used in the event of natural disasters and similar emergencies</w:t>
      </w:r>
    </w:p>
    <w:p w14:paraId="0974DC8E" w14:textId="7B042D61" w:rsidR="006C17B1" w:rsidRDefault="00000000" w:rsidP="00530E55">
      <w:pPr>
        <w:spacing w:before="80"/>
        <w:ind w:left="1134" w:hanging="1134"/>
      </w:pPr>
      <w:sdt>
        <w:sdtPr>
          <w:tag w:val="goog_rdk_240"/>
          <w:id w:val="1070455991"/>
        </w:sdtPr>
        <w:sdtContent>
          <w:r>
            <w:rPr>
              <w:color w:val="000000"/>
            </w:rPr>
            <w:t>–</w:t>
          </w:r>
          <w:r>
            <w:rPr>
              <w:color w:val="000000"/>
            </w:rPr>
            <w:tab/>
          </w:r>
          <w:r>
            <w:rPr>
              <w:color w:val="000000"/>
              <w:highlight w:val="yellow"/>
            </w:rPr>
            <w:t>[working document towards a preliminary]</w:t>
          </w:r>
          <w:r>
            <w:rPr>
              <w:color w:val="000000"/>
            </w:rPr>
            <w:t xml:space="preserve"> Report ITU-R RS.[EESS(passive)6-7 GHz], </w:t>
          </w:r>
          <w:r>
            <w:rPr>
              <w:i/>
              <w:color w:val="000000"/>
            </w:rPr>
            <w:t>EESS (passive) in the 6 425-7 250 MHz range</w:t>
          </w:r>
          <w:sdt>
            <w:sdtPr>
              <w:tag w:val="goog_rdk_239"/>
              <w:id w:val="1971242209"/>
            </w:sdtPr>
            <w:sdtContent/>
          </w:sdt>
        </w:sdtContent>
      </w:sdt>
      <w:sdt>
        <w:sdtPr>
          <w:tag w:val="goog_rdk_241"/>
          <w:id w:val="-1040277077"/>
        </w:sdtPr>
        <w:sdtContent/>
      </w:sdt>
    </w:p>
    <w:p w14:paraId="29EA82EC" w14:textId="29761D77" w:rsidR="006C17B1" w:rsidRPr="00530E55" w:rsidRDefault="00000000" w:rsidP="00530E55">
      <w:pPr>
        <w:pStyle w:val="Heading3"/>
        <w:numPr>
          <w:ilvl w:val="2"/>
          <w:numId w:val="1"/>
        </w:numPr>
        <w:pBdr>
          <w:top w:val="nil"/>
          <w:left w:val="nil"/>
          <w:bottom w:val="nil"/>
          <w:right w:val="nil"/>
          <w:between w:val="nil"/>
        </w:pBdr>
        <w:rPr>
          <w:rFonts w:ascii="Arial" w:eastAsia="Arial" w:hAnsi="Arial" w:cs="Arial"/>
          <w:color w:val="000000"/>
          <w:sz w:val="22"/>
          <w:szCs w:val="22"/>
        </w:rPr>
      </w:pPr>
      <w:sdt>
        <w:sdtPr>
          <w:tag w:val="goog_rdk_245"/>
          <w:id w:val="834572540"/>
        </w:sdtPr>
        <w:sdtContent>
          <w:sdt>
            <w:sdtPr>
              <w:tag w:val="goog_rdk_243"/>
              <w:id w:val="2103683597"/>
              <w:showingPlcHdr/>
            </w:sdtPr>
            <w:sdtContent>
              <w:r w:rsidR="00530E55">
                <w:t xml:space="preserve">     </w:t>
              </w:r>
            </w:sdtContent>
          </w:sdt>
          <w:r>
            <w:t>Characteristics of EESS (passive) in the 4 200 – 4 400 MHz band</w:t>
          </w:r>
          <w:sdt>
            <w:sdtPr>
              <w:tag w:val="goog_rdk_244"/>
              <w:id w:val="415987427"/>
            </w:sdtPr>
            <w:sdtContent/>
          </w:sdt>
        </w:sdtContent>
      </w:sdt>
      <w:sdt>
        <w:sdtPr>
          <w:tag w:val="goog_rdk_247"/>
          <w:id w:val="-2010432010"/>
        </w:sdtPr>
        <w:sdtContent>
          <w:sdt>
            <w:sdtPr>
              <w:tag w:val="goog_rdk_246"/>
              <w:id w:val="1877501908"/>
              <w:showingPlcHdr/>
            </w:sdtPr>
            <w:sdtContent>
              <w:r w:rsidR="00530E55">
                <w:t xml:space="preserve">     </w:t>
              </w:r>
            </w:sdtContent>
          </w:sdt>
        </w:sdtContent>
      </w:sdt>
      <w:sdt>
        <w:sdtPr>
          <w:tag w:val="goog_rdk_249"/>
          <w:id w:val="695197332"/>
        </w:sdtPr>
        <w:sdtContent>
          <w:sdt>
            <w:sdtPr>
              <w:tag w:val="goog_rdk_248"/>
              <w:id w:val="1268201976"/>
            </w:sdtPr>
            <w:sdtContent/>
          </w:sdt>
        </w:sdtContent>
      </w:sdt>
      <w:sdt>
        <w:sdtPr>
          <w:tag w:val="goog_rdk_251"/>
          <w:id w:val="1144628022"/>
        </w:sdtPr>
        <w:sdtContent>
          <w:sdt>
            <w:sdtPr>
              <w:tag w:val="goog_rdk_250"/>
              <w:id w:val="874975487"/>
              <w:showingPlcHdr/>
            </w:sdtPr>
            <w:sdtContent>
              <w:r w:rsidR="00530E55">
                <w:t xml:space="preserve">     </w:t>
              </w:r>
            </w:sdtContent>
          </w:sdt>
        </w:sdtContent>
      </w:sdt>
      <w:sdt>
        <w:sdtPr>
          <w:tag w:val="goog_rdk_253"/>
          <w:id w:val="1946806960"/>
        </w:sdtPr>
        <w:sdtContent>
          <w:sdt>
            <w:sdtPr>
              <w:tag w:val="goog_rdk_252"/>
              <w:id w:val="-1179583805"/>
              <w:showingPlcHdr/>
            </w:sdtPr>
            <w:sdtContent>
              <w:r w:rsidR="00530E55">
                <w:t xml:space="preserve">     </w:t>
              </w:r>
            </w:sdtContent>
          </w:sdt>
        </w:sdtContent>
      </w:sdt>
    </w:p>
    <w:p w14:paraId="1CD6981B" w14:textId="3355141B" w:rsidR="006C17B1" w:rsidRDefault="00000000">
      <w:sdt>
        <w:sdtPr>
          <w:tag w:val="goog_rdk_594"/>
          <w:id w:val="-1162927317"/>
          <w:showingPlcHdr/>
        </w:sdtPr>
        <w:sdtContent>
          <w:r w:rsidR="00530E55">
            <w:t xml:space="preserve">     </w:t>
          </w:r>
        </w:sdtContent>
      </w:sdt>
    </w:p>
    <w:p w14:paraId="6F960C69" w14:textId="798A517C" w:rsidR="006C17B1" w:rsidRDefault="00000000">
      <w:pPr>
        <w:pStyle w:val="Heading2"/>
        <w:numPr>
          <w:ilvl w:val="1"/>
          <w:numId w:val="1"/>
        </w:numPr>
      </w:pPr>
      <w:sdt>
        <w:sdtPr>
          <w:tag w:val="goog_rdk_596"/>
          <w:id w:val="1940323846"/>
          <w:showingPlcHdr/>
        </w:sdtPr>
        <w:sdtContent>
          <w:r w:rsidR="00530E55">
            <w:t xml:space="preserve">     </w:t>
          </w:r>
        </w:sdtContent>
      </w:sdt>
      <w:sdt>
        <w:sdtPr>
          <w:tag w:val="goog_rdk_597"/>
          <w:id w:val="-1937355344"/>
        </w:sdtPr>
        <w:sdtContent>
          <w:r>
            <w:t>Sharing</w:t>
          </w:r>
        </w:sdtContent>
      </w:sdt>
      <w:sdt>
        <w:sdtPr>
          <w:tag w:val="goog_rdk_598"/>
          <w:id w:val="-1533180775"/>
          <w:showingPlcHdr/>
        </w:sdtPr>
        <w:sdtContent>
          <w:r w:rsidR="00530E55">
            <w:t xml:space="preserve">     </w:t>
          </w:r>
        </w:sdtContent>
      </w:sdt>
      <w:r>
        <w:t xml:space="preserve"> study between EESS (passive) and Aeronautical Mobile (R) service systems in the 4 200 – 4 400 MHz band</w:t>
      </w:r>
    </w:p>
    <w:p w14:paraId="6A6718B8" w14:textId="4A6502A0" w:rsidR="006C17B1" w:rsidRDefault="00000000">
      <w:pPr>
        <w:pStyle w:val="Heading3"/>
        <w:numPr>
          <w:ilvl w:val="2"/>
          <w:numId w:val="1"/>
        </w:numPr>
        <w:tabs>
          <w:tab w:val="left" w:pos="1134"/>
        </w:tabs>
      </w:pPr>
      <w:sdt>
        <w:sdtPr>
          <w:tag w:val="goog_rdk_600"/>
          <w:id w:val="1355148799"/>
          <w:showingPlcHdr/>
        </w:sdtPr>
        <w:sdtContent>
          <w:r w:rsidR="00530E55">
            <w:t xml:space="preserve">     </w:t>
          </w:r>
        </w:sdtContent>
      </w:sdt>
      <w:r>
        <w:t>Aeronautical Mobile (R) service system characteristics</w:t>
      </w:r>
    </w:p>
    <w:p w14:paraId="102C3F5C" w14:textId="20228247" w:rsidR="006C17B1" w:rsidRDefault="00000000">
      <w:pPr>
        <w:pStyle w:val="Heading3"/>
        <w:numPr>
          <w:ilvl w:val="2"/>
          <w:numId w:val="1"/>
        </w:numPr>
        <w:tabs>
          <w:tab w:val="left" w:pos="1134"/>
        </w:tabs>
      </w:pPr>
      <w:sdt>
        <w:sdtPr>
          <w:tag w:val="goog_rdk_602"/>
          <w:id w:val="-934279023"/>
          <w:showingPlcHdr/>
        </w:sdtPr>
        <w:sdtContent>
          <w:r w:rsidR="00530E55">
            <w:t xml:space="preserve">     </w:t>
          </w:r>
        </w:sdtContent>
      </w:sdt>
      <w:r>
        <w:t>Methodology and results</w:t>
      </w:r>
    </w:p>
    <w:p w14:paraId="0C877136" w14:textId="66ECA293" w:rsidR="006C17B1" w:rsidRDefault="00000000">
      <w:pPr>
        <w:pStyle w:val="Heading3"/>
        <w:numPr>
          <w:ilvl w:val="2"/>
          <w:numId w:val="1"/>
        </w:numPr>
        <w:tabs>
          <w:tab w:val="left" w:pos="1134"/>
        </w:tabs>
      </w:pPr>
      <w:sdt>
        <w:sdtPr>
          <w:tag w:val="goog_rdk_604"/>
          <w:id w:val="-467585913"/>
          <w:showingPlcHdr/>
        </w:sdtPr>
        <w:sdtContent>
          <w:r w:rsidR="00530E55">
            <w:t xml:space="preserve">     </w:t>
          </w:r>
        </w:sdtContent>
      </w:sdt>
      <w:r>
        <w:t>Summary and conclusion</w:t>
      </w:r>
    </w:p>
    <w:p w14:paraId="430ECE5A" w14:textId="77777777" w:rsidR="006C17B1" w:rsidRDefault="006C17B1"/>
    <w:p w14:paraId="2A0F3334" w14:textId="09D719CC" w:rsidR="006C17B1" w:rsidRDefault="00000000">
      <w:pPr>
        <w:pStyle w:val="Heading2"/>
        <w:numPr>
          <w:ilvl w:val="1"/>
          <w:numId w:val="1"/>
        </w:numPr>
        <w:spacing w:after="240"/>
      </w:pPr>
      <w:sdt>
        <w:sdtPr>
          <w:tag w:val="goog_rdk_606"/>
          <w:id w:val="-2098008836"/>
          <w:showingPlcHdr/>
        </w:sdtPr>
        <w:sdtContent>
          <w:r w:rsidR="00530E55">
            <w:t xml:space="preserve">     </w:t>
          </w:r>
        </w:sdtContent>
      </w:sdt>
      <w:sdt>
        <w:sdtPr>
          <w:tag w:val="goog_rdk_607"/>
          <w:id w:val="-45676193"/>
        </w:sdtPr>
        <w:sdtContent>
          <w:r>
            <w:t xml:space="preserve">Sharing </w:t>
          </w:r>
        </w:sdtContent>
      </w:sdt>
      <w:sdt>
        <w:sdtPr>
          <w:tag w:val="goog_rdk_608"/>
          <w:id w:val="-905920990"/>
          <w:showingPlcHdr/>
        </w:sdtPr>
        <w:sdtContent>
          <w:r w:rsidR="00530E55">
            <w:t xml:space="preserve">     </w:t>
          </w:r>
        </w:sdtContent>
      </w:sdt>
      <w:r>
        <w:t>study between EESS (passive) and Aeronautical Radionavigation service systems in the 4 200 – 4 400 MHz band</w:t>
      </w:r>
    </w:p>
    <w:p w14:paraId="242C29EF" w14:textId="1C0558CA" w:rsidR="006C17B1" w:rsidRDefault="00000000">
      <w:pPr>
        <w:pStyle w:val="Heading3"/>
        <w:numPr>
          <w:ilvl w:val="2"/>
          <w:numId w:val="1"/>
        </w:numPr>
        <w:tabs>
          <w:tab w:val="left" w:pos="1134"/>
        </w:tabs>
      </w:pPr>
      <w:sdt>
        <w:sdtPr>
          <w:tag w:val="goog_rdk_610"/>
          <w:id w:val="-2070642945"/>
          <w:showingPlcHdr/>
        </w:sdtPr>
        <w:sdtContent>
          <w:r w:rsidR="00530E55">
            <w:t xml:space="preserve">     </w:t>
          </w:r>
        </w:sdtContent>
      </w:sdt>
      <w:r>
        <w:t>Aeronautical Radionavigation service system characteristics</w:t>
      </w:r>
    </w:p>
    <w:p w14:paraId="4D5179B5" w14:textId="142C0145" w:rsidR="006C17B1" w:rsidRDefault="00000000">
      <w:pPr>
        <w:pStyle w:val="Heading3"/>
        <w:numPr>
          <w:ilvl w:val="2"/>
          <w:numId w:val="1"/>
        </w:numPr>
        <w:tabs>
          <w:tab w:val="left" w:pos="1134"/>
        </w:tabs>
      </w:pPr>
      <w:sdt>
        <w:sdtPr>
          <w:tag w:val="goog_rdk_612"/>
          <w:id w:val="1303657068"/>
          <w:showingPlcHdr/>
        </w:sdtPr>
        <w:sdtContent>
          <w:r w:rsidR="00530E55">
            <w:t xml:space="preserve">     </w:t>
          </w:r>
        </w:sdtContent>
      </w:sdt>
      <w:r>
        <w:t>Methodology and results</w:t>
      </w:r>
    </w:p>
    <w:p w14:paraId="49B70452" w14:textId="77397D45" w:rsidR="006C17B1" w:rsidRDefault="00000000">
      <w:pPr>
        <w:pStyle w:val="Heading3"/>
        <w:numPr>
          <w:ilvl w:val="2"/>
          <w:numId w:val="1"/>
        </w:numPr>
        <w:tabs>
          <w:tab w:val="left" w:pos="1134"/>
        </w:tabs>
      </w:pPr>
      <w:sdt>
        <w:sdtPr>
          <w:tag w:val="goog_rdk_614"/>
          <w:id w:val="-1730766650"/>
          <w:showingPlcHdr/>
        </w:sdtPr>
        <w:sdtContent>
          <w:r w:rsidR="00530E55">
            <w:t xml:space="preserve">     </w:t>
          </w:r>
        </w:sdtContent>
      </w:sdt>
      <w:r>
        <w:t>Summary and conclusion</w:t>
      </w:r>
    </w:p>
    <w:p w14:paraId="0D2DA964" w14:textId="77777777" w:rsidR="006C17B1" w:rsidRDefault="006C17B1"/>
    <w:p w14:paraId="2BC80E83" w14:textId="1B34B432" w:rsidR="006C17B1" w:rsidRDefault="00000000">
      <w:pPr>
        <w:pStyle w:val="Heading1"/>
        <w:numPr>
          <w:ilvl w:val="0"/>
          <w:numId w:val="1"/>
        </w:numPr>
      </w:pPr>
      <w:sdt>
        <w:sdtPr>
          <w:tag w:val="goog_rdk_616"/>
          <w:id w:val="1381597736"/>
          <w:showingPlcHdr/>
        </w:sdtPr>
        <w:sdtContent>
          <w:r w:rsidR="00530E55">
            <w:t xml:space="preserve">     </w:t>
          </w:r>
        </w:sdtContent>
      </w:sdt>
      <w:sdt>
        <w:sdtPr>
          <w:tag w:val="goog_rdk_617"/>
          <w:id w:val="-2063002072"/>
        </w:sdtPr>
        <w:sdtContent>
          <w:r>
            <w:t>C</w:t>
          </w:r>
        </w:sdtContent>
      </w:sdt>
      <w:sdt>
        <w:sdtPr>
          <w:tag w:val="goog_rdk_618"/>
          <w:id w:val="1314603596"/>
          <w:showingPlcHdr/>
        </w:sdtPr>
        <w:sdtContent>
          <w:r w:rsidR="00530E55">
            <w:t xml:space="preserve">     </w:t>
          </w:r>
        </w:sdtContent>
      </w:sdt>
      <w:r>
        <w:t>ompatibility stud</w:t>
      </w:r>
      <w:sdt>
        <w:sdtPr>
          <w:tag w:val="goog_rdk_619"/>
          <w:id w:val="-1188748726"/>
        </w:sdtPr>
        <w:sdtContent>
          <w:r>
            <w:t>ies</w:t>
          </w:r>
        </w:sdtContent>
      </w:sdt>
      <w:sdt>
        <w:sdtPr>
          <w:tag w:val="goog_rdk_620"/>
          <w:id w:val="-1143111341"/>
          <w:showingPlcHdr/>
        </w:sdtPr>
        <w:sdtContent>
          <w:r w:rsidR="00530E55">
            <w:t xml:space="preserve">     </w:t>
          </w:r>
        </w:sdtContent>
      </w:sdt>
      <w:r>
        <w:t xml:space="preserve"> between EESS (passive) in the 4 200 – 4 400 MHz band and services adjacent to this band</w:t>
      </w:r>
    </w:p>
    <w:p w14:paraId="34E17F5F" w14:textId="4FF19D0F" w:rsidR="006C17B1" w:rsidRDefault="00000000">
      <w:pPr>
        <w:pStyle w:val="Heading2"/>
        <w:numPr>
          <w:ilvl w:val="1"/>
          <w:numId w:val="1"/>
        </w:numPr>
        <w:spacing w:after="240"/>
      </w:pPr>
      <w:sdt>
        <w:sdtPr>
          <w:tag w:val="goog_rdk_622"/>
          <w:id w:val="-1453162604"/>
          <w:showingPlcHdr/>
        </w:sdtPr>
        <w:sdtContent>
          <w:r w:rsidR="00530E55">
            <w:t xml:space="preserve">     </w:t>
          </w:r>
        </w:sdtContent>
      </w:sdt>
      <w:sdt>
        <w:sdtPr>
          <w:tag w:val="goog_rdk_623"/>
          <w:id w:val="-1448920149"/>
        </w:sdtPr>
        <w:sdtContent>
          <w:r>
            <w:t xml:space="preserve">EESS (passive) in the 4 200 – 4 400 MHz band and </w:t>
          </w:r>
        </w:sdtContent>
      </w:sdt>
      <w:r>
        <w:t>Fixed-satellite (Earth-to-space) service</w:t>
      </w:r>
      <w:sdt>
        <w:sdtPr>
          <w:tag w:val="goog_rdk_624"/>
          <w:id w:val="1696190630"/>
        </w:sdtPr>
        <w:sdtContent>
          <w:r>
            <w:t xml:space="preserve"> systems</w:t>
          </w:r>
        </w:sdtContent>
      </w:sdt>
      <w:r>
        <w:t xml:space="preserve"> in the adjacent band 3 600 – 4 200 MHz</w:t>
      </w:r>
    </w:p>
    <w:p w14:paraId="49E039CD" w14:textId="77777777" w:rsidR="006C17B1" w:rsidRDefault="00000000">
      <w:r>
        <w:t xml:space="preserve">Under this section the feasibility of coexistence between EESS passive in 4200-4400 MHz and FSS in 3600-4200 MHz is assessed. </w:t>
      </w:r>
    </w:p>
    <w:p w14:paraId="3A164298" w14:textId="77777777" w:rsidR="006C17B1" w:rsidRDefault="00000000">
      <w:r>
        <w:t>[TBD]</w:t>
      </w:r>
    </w:p>
    <w:p w14:paraId="030581E3" w14:textId="03231973" w:rsidR="006C17B1" w:rsidRDefault="00000000">
      <w:pPr>
        <w:pStyle w:val="Heading3"/>
        <w:numPr>
          <w:ilvl w:val="2"/>
          <w:numId w:val="1"/>
        </w:numPr>
        <w:tabs>
          <w:tab w:val="left" w:pos="1134"/>
        </w:tabs>
      </w:pPr>
      <w:sdt>
        <w:sdtPr>
          <w:tag w:val="goog_rdk_626"/>
          <w:id w:val="-413464675"/>
          <w:showingPlcHdr/>
        </w:sdtPr>
        <w:sdtContent>
          <w:r w:rsidR="00530E55">
            <w:t xml:space="preserve">     </w:t>
          </w:r>
        </w:sdtContent>
      </w:sdt>
      <w:r>
        <w:t>Fixed-satellite service system characteristics</w:t>
      </w:r>
    </w:p>
    <w:p w14:paraId="05548B94" w14:textId="749411D0" w:rsidR="006C17B1" w:rsidRDefault="00000000">
      <w:pPr>
        <w:pStyle w:val="Heading3"/>
        <w:numPr>
          <w:ilvl w:val="2"/>
          <w:numId w:val="1"/>
        </w:numPr>
        <w:tabs>
          <w:tab w:val="left" w:pos="1134"/>
        </w:tabs>
      </w:pPr>
      <w:sdt>
        <w:sdtPr>
          <w:tag w:val="goog_rdk_628"/>
          <w:id w:val="1253248172"/>
          <w:showingPlcHdr/>
        </w:sdtPr>
        <w:sdtContent>
          <w:r w:rsidR="00530E55">
            <w:t xml:space="preserve">     </w:t>
          </w:r>
        </w:sdtContent>
      </w:sdt>
      <w:r>
        <w:t>Methodology and results</w:t>
      </w:r>
    </w:p>
    <w:p w14:paraId="177B6365" w14:textId="6F7C4BE0" w:rsidR="006C17B1" w:rsidRDefault="00000000">
      <w:pPr>
        <w:pStyle w:val="Heading3"/>
        <w:numPr>
          <w:ilvl w:val="2"/>
          <w:numId w:val="1"/>
        </w:numPr>
        <w:tabs>
          <w:tab w:val="left" w:pos="1134"/>
        </w:tabs>
      </w:pPr>
      <w:sdt>
        <w:sdtPr>
          <w:tag w:val="goog_rdk_630"/>
          <w:id w:val="1784613339"/>
          <w:showingPlcHdr/>
        </w:sdtPr>
        <w:sdtContent>
          <w:r w:rsidR="00530E55">
            <w:t xml:space="preserve">     </w:t>
          </w:r>
        </w:sdtContent>
      </w:sdt>
      <w:r>
        <w:t>Summary and conclusion</w:t>
      </w:r>
    </w:p>
    <w:p w14:paraId="73A0CDC1" w14:textId="77777777" w:rsidR="006C17B1" w:rsidRDefault="006C17B1"/>
    <w:p w14:paraId="7B025F48" w14:textId="0E77D620" w:rsidR="006C17B1" w:rsidRDefault="00000000">
      <w:pPr>
        <w:pStyle w:val="Heading2"/>
        <w:numPr>
          <w:ilvl w:val="1"/>
          <w:numId w:val="1"/>
        </w:numPr>
        <w:spacing w:after="240"/>
      </w:pPr>
      <w:sdt>
        <w:sdtPr>
          <w:tag w:val="goog_rdk_632"/>
          <w:id w:val="1487819631"/>
          <w:showingPlcHdr/>
        </w:sdtPr>
        <w:sdtContent>
          <w:r w:rsidR="00530E55">
            <w:t xml:space="preserve">     </w:t>
          </w:r>
        </w:sdtContent>
      </w:sdt>
      <w:sdt>
        <w:sdtPr>
          <w:tag w:val="goog_rdk_633"/>
          <w:id w:val="326870505"/>
        </w:sdtPr>
        <w:sdtContent>
          <w:r>
            <w:t xml:space="preserve">EESS (passive) in the 4 200 – 4 400 MHz band and </w:t>
          </w:r>
        </w:sdtContent>
      </w:sdt>
      <w:r>
        <w:t xml:space="preserve">Mobile (except aeronautical mobile) service </w:t>
      </w:r>
      <w:sdt>
        <w:sdtPr>
          <w:tag w:val="goog_rdk_634"/>
          <w:id w:val="1128194772"/>
        </w:sdtPr>
        <w:sdtContent>
          <w:r>
            <w:t xml:space="preserve">systems </w:t>
          </w:r>
        </w:sdtContent>
      </w:sdt>
      <w:r>
        <w:t>in the adjacent band 3 700 – 4 200 MHz</w:t>
      </w:r>
    </w:p>
    <w:p w14:paraId="250E409F" w14:textId="265E45F2" w:rsidR="006C17B1" w:rsidRDefault="00000000">
      <w:pPr>
        <w:pStyle w:val="Heading3"/>
        <w:numPr>
          <w:ilvl w:val="2"/>
          <w:numId w:val="1"/>
        </w:numPr>
        <w:tabs>
          <w:tab w:val="left" w:pos="1134"/>
        </w:tabs>
      </w:pPr>
      <w:sdt>
        <w:sdtPr>
          <w:tag w:val="goog_rdk_636"/>
          <w:id w:val="1406491556"/>
          <w:showingPlcHdr/>
        </w:sdtPr>
        <w:sdtContent>
          <w:r w:rsidR="00530E55">
            <w:t xml:space="preserve">     </w:t>
          </w:r>
        </w:sdtContent>
      </w:sdt>
      <w:r>
        <w:t>Mobile (except aeronautical mobile) service system characteristics</w:t>
      </w:r>
    </w:p>
    <w:p w14:paraId="2ED1EA28" w14:textId="09AE10DC" w:rsidR="006C17B1" w:rsidRDefault="00000000">
      <w:pPr>
        <w:pStyle w:val="Heading3"/>
        <w:numPr>
          <w:ilvl w:val="2"/>
          <w:numId w:val="1"/>
        </w:numPr>
        <w:tabs>
          <w:tab w:val="left" w:pos="1134"/>
        </w:tabs>
      </w:pPr>
      <w:sdt>
        <w:sdtPr>
          <w:tag w:val="goog_rdk_638"/>
          <w:id w:val="-10139746"/>
          <w:showingPlcHdr/>
        </w:sdtPr>
        <w:sdtContent>
          <w:r w:rsidR="00530E55">
            <w:t xml:space="preserve">     </w:t>
          </w:r>
        </w:sdtContent>
      </w:sdt>
      <w:r>
        <w:t>Methodology and results</w:t>
      </w:r>
    </w:p>
    <w:p w14:paraId="4610C491" w14:textId="75C98762" w:rsidR="006C17B1" w:rsidRDefault="00000000">
      <w:pPr>
        <w:pStyle w:val="Heading3"/>
        <w:numPr>
          <w:ilvl w:val="2"/>
          <w:numId w:val="1"/>
        </w:numPr>
        <w:tabs>
          <w:tab w:val="left" w:pos="1134"/>
        </w:tabs>
      </w:pPr>
      <w:sdt>
        <w:sdtPr>
          <w:tag w:val="goog_rdk_640"/>
          <w:id w:val="-579213623"/>
          <w:showingPlcHdr/>
        </w:sdtPr>
        <w:sdtContent>
          <w:r w:rsidR="00530E55">
            <w:t xml:space="preserve">     </w:t>
          </w:r>
        </w:sdtContent>
      </w:sdt>
      <w:r>
        <w:t>Summary and conclusion</w:t>
      </w:r>
    </w:p>
    <w:p w14:paraId="0C51C5D2" w14:textId="77777777" w:rsidR="006C17B1" w:rsidRDefault="006C17B1"/>
    <w:p w14:paraId="381EC648" w14:textId="4F5BB509" w:rsidR="006C17B1" w:rsidRDefault="00000000">
      <w:pPr>
        <w:pStyle w:val="Heading2"/>
        <w:numPr>
          <w:ilvl w:val="1"/>
          <w:numId w:val="1"/>
        </w:numPr>
        <w:spacing w:after="240"/>
      </w:pPr>
      <w:sdt>
        <w:sdtPr>
          <w:tag w:val="goog_rdk_642"/>
          <w:id w:val="155813923"/>
          <w:showingPlcHdr/>
        </w:sdtPr>
        <w:sdtContent>
          <w:r w:rsidR="00530E55">
            <w:t xml:space="preserve">     </w:t>
          </w:r>
        </w:sdtContent>
      </w:sdt>
      <w:sdt>
        <w:sdtPr>
          <w:tag w:val="goog_rdk_643"/>
          <w:id w:val="33397559"/>
        </w:sdtPr>
        <w:sdtContent>
          <w:r>
            <w:t xml:space="preserve">EESS (passive) in the 4 200 – 4 400 MHz band and </w:t>
          </w:r>
        </w:sdtContent>
      </w:sdt>
      <w:r>
        <w:t>Fixed service</w:t>
      </w:r>
      <w:sdt>
        <w:sdtPr>
          <w:tag w:val="goog_rdk_644"/>
          <w:id w:val="-1601867040"/>
        </w:sdtPr>
        <w:sdtContent>
          <w:r>
            <w:t xml:space="preserve"> systems</w:t>
          </w:r>
        </w:sdtContent>
      </w:sdt>
      <w:r>
        <w:t xml:space="preserve"> in the adjacent band 4 400 – 4 500 MHz</w:t>
      </w:r>
    </w:p>
    <w:p w14:paraId="0FA98C74" w14:textId="0C3CEC9F" w:rsidR="006C17B1" w:rsidRDefault="00000000">
      <w:pPr>
        <w:pStyle w:val="Heading3"/>
        <w:numPr>
          <w:ilvl w:val="2"/>
          <w:numId w:val="1"/>
        </w:numPr>
        <w:tabs>
          <w:tab w:val="left" w:pos="1134"/>
        </w:tabs>
      </w:pPr>
      <w:sdt>
        <w:sdtPr>
          <w:tag w:val="goog_rdk_646"/>
          <w:id w:val="1606076300"/>
          <w:showingPlcHdr/>
        </w:sdtPr>
        <w:sdtContent>
          <w:r w:rsidR="00530E55">
            <w:t xml:space="preserve">     </w:t>
          </w:r>
        </w:sdtContent>
      </w:sdt>
      <w:r>
        <w:t>Fixed service system characteristics</w:t>
      </w:r>
    </w:p>
    <w:p w14:paraId="767DFEE0" w14:textId="184E34C7" w:rsidR="006C17B1" w:rsidRDefault="00000000">
      <w:pPr>
        <w:pStyle w:val="Heading3"/>
        <w:numPr>
          <w:ilvl w:val="2"/>
          <w:numId w:val="1"/>
        </w:numPr>
        <w:tabs>
          <w:tab w:val="left" w:pos="1134"/>
        </w:tabs>
      </w:pPr>
      <w:sdt>
        <w:sdtPr>
          <w:tag w:val="goog_rdk_648"/>
          <w:id w:val="-1197074754"/>
          <w:showingPlcHdr/>
        </w:sdtPr>
        <w:sdtContent>
          <w:r w:rsidR="00530E55">
            <w:t xml:space="preserve">     </w:t>
          </w:r>
        </w:sdtContent>
      </w:sdt>
      <w:r>
        <w:t>Methodology and results</w:t>
      </w:r>
    </w:p>
    <w:p w14:paraId="5AA7D52E" w14:textId="5A045831" w:rsidR="006C17B1" w:rsidRDefault="00000000">
      <w:pPr>
        <w:pStyle w:val="Heading3"/>
        <w:numPr>
          <w:ilvl w:val="2"/>
          <w:numId w:val="1"/>
        </w:numPr>
        <w:tabs>
          <w:tab w:val="left" w:pos="1134"/>
        </w:tabs>
      </w:pPr>
      <w:sdt>
        <w:sdtPr>
          <w:tag w:val="goog_rdk_650"/>
          <w:id w:val="-1327511567"/>
          <w:showingPlcHdr/>
        </w:sdtPr>
        <w:sdtContent>
          <w:r w:rsidR="00530E55">
            <w:t xml:space="preserve">     </w:t>
          </w:r>
        </w:sdtContent>
      </w:sdt>
      <w:sdt>
        <w:sdtPr>
          <w:tag w:val="goog_rdk_651"/>
          <w:id w:val="-488166705"/>
        </w:sdtPr>
        <w:sdtContent>
          <w:r>
            <w:t>S</w:t>
          </w:r>
        </w:sdtContent>
      </w:sdt>
      <w:r>
        <w:t>ummary and conclusion</w:t>
      </w:r>
    </w:p>
    <w:p w14:paraId="73AA1EA6" w14:textId="77777777" w:rsidR="006C17B1" w:rsidRDefault="006C17B1"/>
    <w:p w14:paraId="6066B772" w14:textId="3EFABCA8" w:rsidR="006C17B1" w:rsidRDefault="00000000">
      <w:pPr>
        <w:pStyle w:val="Heading2"/>
        <w:numPr>
          <w:ilvl w:val="1"/>
          <w:numId w:val="1"/>
        </w:numPr>
      </w:pPr>
      <w:sdt>
        <w:sdtPr>
          <w:tag w:val="goog_rdk_654"/>
          <w:id w:val="1629199340"/>
          <w:showingPlcHdr/>
        </w:sdtPr>
        <w:sdtContent>
          <w:r w:rsidR="00530E55">
            <w:t xml:space="preserve">     </w:t>
          </w:r>
        </w:sdtContent>
      </w:sdt>
      <w:sdt>
        <w:sdtPr>
          <w:tag w:val="goog_rdk_655"/>
          <w:id w:val="-43913746"/>
        </w:sdtPr>
        <w:sdtContent>
          <w:r>
            <w:t xml:space="preserve">EESS (passive) in the 4 200 – 4 400 MHz band and </w:t>
          </w:r>
        </w:sdtContent>
      </w:sdt>
      <w:r>
        <w:t xml:space="preserve">Mobile service </w:t>
      </w:r>
      <w:sdt>
        <w:sdtPr>
          <w:tag w:val="goog_rdk_656"/>
          <w:id w:val="507644030"/>
        </w:sdtPr>
        <w:sdtContent>
          <w:r>
            <w:t>systems</w:t>
          </w:r>
          <w:r>
            <w:rPr>
              <w:sz w:val="30"/>
              <w:szCs w:val="30"/>
              <w:vertAlign w:val="superscript"/>
            </w:rPr>
            <w:footnoteReference w:id="1"/>
          </w:r>
          <w:r>
            <w:t xml:space="preserve"> </w:t>
          </w:r>
        </w:sdtContent>
      </w:sdt>
      <w:r>
        <w:t>in the adjacent band 4 400 – 4 500 MHz</w:t>
      </w:r>
    </w:p>
    <w:p w14:paraId="5F98750B" w14:textId="3424605C" w:rsidR="006C17B1" w:rsidRDefault="00000000">
      <w:pPr>
        <w:pStyle w:val="Heading3"/>
        <w:numPr>
          <w:ilvl w:val="2"/>
          <w:numId w:val="1"/>
        </w:numPr>
        <w:tabs>
          <w:tab w:val="left" w:pos="1134"/>
        </w:tabs>
      </w:pPr>
      <w:sdt>
        <w:sdtPr>
          <w:tag w:val="goog_rdk_658"/>
          <w:id w:val="543487895"/>
          <w:showingPlcHdr/>
        </w:sdtPr>
        <w:sdtContent>
          <w:r w:rsidR="00530E55">
            <w:t xml:space="preserve">     </w:t>
          </w:r>
        </w:sdtContent>
      </w:sdt>
      <w:r>
        <w:t>Mobile service system characteristics</w:t>
      </w:r>
    </w:p>
    <w:p w14:paraId="76CEFEA9" w14:textId="72916F67" w:rsidR="006C17B1" w:rsidRDefault="00000000">
      <w:pPr>
        <w:pStyle w:val="Heading3"/>
        <w:numPr>
          <w:ilvl w:val="2"/>
          <w:numId w:val="1"/>
        </w:numPr>
        <w:tabs>
          <w:tab w:val="left" w:pos="1134"/>
        </w:tabs>
      </w:pPr>
      <w:sdt>
        <w:sdtPr>
          <w:tag w:val="goog_rdk_660"/>
          <w:id w:val="-804467333"/>
          <w:showingPlcHdr/>
        </w:sdtPr>
        <w:sdtContent>
          <w:r w:rsidR="00530E55">
            <w:t xml:space="preserve">     </w:t>
          </w:r>
        </w:sdtContent>
      </w:sdt>
      <w:r>
        <w:t>Methodology and results</w:t>
      </w:r>
    </w:p>
    <w:p w14:paraId="41AA3425" w14:textId="506BB548" w:rsidR="006C17B1" w:rsidRDefault="00000000">
      <w:pPr>
        <w:pStyle w:val="Heading3"/>
        <w:numPr>
          <w:ilvl w:val="2"/>
          <w:numId w:val="1"/>
        </w:numPr>
        <w:tabs>
          <w:tab w:val="left" w:pos="1134"/>
        </w:tabs>
      </w:pPr>
      <w:sdt>
        <w:sdtPr>
          <w:tag w:val="goog_rdk_664"/>
          <w:id w:val="274605137"/>
        </w:sdtPr>
        <w:sdtContent>
          <w:sdt>
            <w:sdtPr>
              <w:tag w:val="goog_rdk_662"/>
              <w:id w:val="1545331205"/>
              <w:showingPlcHdr/>
            </w:sdtPr>
            <w:sdtContent>
              <w:r w:rsidR="00530E55">
                <w:t xml:space="preserve">     </w:t>
              </w:r>
            </w:sdtContent>
          </w:sdt>
          <w:r>
            <w:t>Summary and conclusion</w:t>
          </w:r>
          <w:sdt>
            <w:sdtPr>
              <w:tag w:val="goog_rdk_663"/>
              <w:id w:val="1297960010"/>
            </w:sdtPr>
            <w:sdtContent/>
          </w:sdt>
        </w:sdtContent>
      </w:sdt>
      <w:sdt>
        <w:sdtPr>
          <w:tag w:val="goog_rdk_667"/>
          <w:id w:val="-1811088856"/>
        </w:sdtPr>
        <w:sdtContent>
          <w:sdt>
            <w:sdtPr>
              <w:tag w:val="goog_rdk_666"/>
              <w:id w:val="-2053290444"/>
            </w:sdtPr>
            <w:sdtContent/>
          </w:sdt>
        </w:sdtContent>
      </w:sdt>
    </w:p>
    <w:p w14:paraId="399F39D9" w14:textId="77777777" w:rsidR="006C17B1" w:rsidRDefault="006C17B1"/>
    <w:p w14:paraId="2C7AFB79" w14:textId="2BCDFE0C" w:rsidR="006C17B1" w:rsidRDefault="00000000">
      <w:pPr>
        <w:pStyle w:val="Heading1"/>
        <w:numPr>
          <w:ilvl w:val="0"/>
          <w:numId w:val="1"/>
        </w:numPr>
      </w:pPr>
      <w:sdt>
        <w:sdtPr>
          <w:tag w:val="goog_rdk_669"/>
          <w:id w:val="985434589"/>
          <w:showingPlcHdr/>
        </w:sdtPr>
        <w:sdtContent>
          <w:r w:rsidR="00530E55">
            <w:t xml:space="preserve">     </w:t>
          </w:r>
        </w:sdtContent>
      </w:sdt>
      <w:r>
        <w:t>Sharing and compatibility stud</w:t>
      </w:r>
      <w:sdt>
        <w:sdtPr>
          <w:tag w:val="goog_rdk_670"/>
          <w:id w:val="866413450"/>
        </w:sdtPr>
        <w:sdtContent>
          <w:r>
            <w:t>ies</w:t>
          </w:r>
        </w:sdtContent>
      </w:sdt>
      <w:sdt>
        <w:sdtPr>
          <w:tag w:val="goog_rdk_671"/>
          <w:id w:val="-470680343"/>
          <w:showingPlcHdr/>
        </w:sdtPr>
        <w:sdtContent>
          <w:r w:rsidR="00530E55">
            <w:t xml:space="preserve">     </w:t>
          </w:r>
        </w:sdtContent>
      </w:sdt>
      <w:r>
        <w:t xml:space="preserve"> between EESS (passive) and incumbent services in the 8 400 – 8 500 MHz band</w:t>
      </w:r>
    </w:p>
    <w:p w14:paraId="050E08EF" w14:textId="1897E682" w:rsidR="006C17B1" w:rsidRDefault="00000000">
      <w:pPr>
        <w:pStyle w:val="Heading2"/>
        <w:numPr>
          <w:ilvl w:val="1"/>
          <w:numId w:val="1"/>
        </w:numPr>
        <w:spacing w:after="240"/>
      </w:pPr>
      <w:sdt>
        <w:sdtPr>
          <w:tag w:val="goog_rdk_673"/>
          <w:id w:val="-138192948"/>
          <w:showingPlcHdr/>
        </w:sdtPr>
        <w:sdtContent>
          <w:r w:rsidR="00530E55">
            <w:t xml:space="preserve">     </w:t>
          </w:r>
        </w:sdtContent>
      </w:sdt>
      <w:r>
        <w:t>ITU-R Recommendations and Reports</w:t>
      </w:r>
    </w:p>
    <w:p w14:paraId="0679603E" w14:textId="77777777" w:rsidR="006C17B1" w:rsidRDefault="00000000">
      <w:r>
        <w:t xml:space="preserve">The ITU-R Recommendations and Reports listed in Section 4.1 apply to conducting sharing and compatibility studies between EESS (passive) and incumbent services in the 8 400 – 8 500 MHz band. </w:t>
      </w:r>
    </w:p>
    <w:p w14:paraId="1FA11076" w14:textId="4AA4383A" w:rsidR="006C17B1" w:rsidRDefault="00000000" w:rsidP="00530E55">
      <w:pPr>
        <w:pStyle w:val="Heading3"/>
        <w:numPr>
          <w:ilvl w:val="2"/>
          <w:numId w:val="1"/>
        </w:numPr>
        <w:tabs>
          <w:tab w:val="left" w:pos="1134"/>
        </w:tabs>
      </w:pPr>
      <w:sdt>
        <w:sdtPr>
          <w:tag w:val="goog_rdk_677"/>
          <w:id w:val="2013181496"/>
        </w:sdtPr>
        <w:sdtContent>
          <w:sdt>
            <w:sdtPr>
              <w:tag w:val="goog_rdk_675"/>
              <w:id w:val="-1890951664"/>
              <w:showingPlcHdr/>
            </w:sdtPr>
            <w:sdtContent>
              <w:r w:rsidR="00530E55">
                <w:t xml:space="preserve">     </w:t>
              </w:r>
            </w:sdtContent>
          </w:sdt>
          <w:r>
            <w:t>Characteristics of EESS (passive) in the band 8 400 – 8 500 MHz</w:t>
          </w:r>
          <w:sdt>
            <w:sdtPr>
              <w:tag w:val="goog_rdk_676"/>
              <w:id w:val="-564569590"/>
            </w:sdtPr>
            <w:sdtContent/>
          </w:sdt>
        </w:sdtContent>
      </w:sdt>
      <w:sdt>
        <w:sdtPr>
          <w:tag w:val="goog_rdk_679"/>
          <w:id w:val="304666539"/>
        </w:sdtPr>
        <w:sdtContent>
          <w:sdt>
            <w:sdtPr>
              <w:tag w:val="goog_rdk_678"/>
              <w:id w:val="-392427821"/>
              <w:showingPlcHdr/>
            </w:sdtPr>
            <w:sdtContent>
              <w:r w:rsidR="00530E55">
                <w:t xml:space="preserve">     </w:t>
              </w:r>
            </w:sdtContent>
          </w:sdt>
        </w:sdtContent>
      </w:sdt>
      <w:sdt>
        <w:sdtPr>
          <w:tag w:val="goog_rdk_682"/>
          <w:id w:val="1714994592"/>
        </w:sdtPr>
        <w:sdtContent>
          <w:sdt>
            <w:sdtPr>
              <w:tag w:val="goog_rdk_681"/>
              <w:id w:val="717251475"/>
            </w:sdtPr>
            <w:sdtContent/>
          </w:sdt>
        </w:sdtContent>
      </w:sdt>
    </w:p>
    <w:sdt>
      <w:sdtPr>
        <w:tag w:val="goog_rdk_684"/>
        <w:id w:val="1236357060"/>
      </w:sdtPr>
      <w:sdtContent>
        <w:p w14:paraId="01014228" w14:textId="77777777" w:rsidR="006C17B1" w:rsidRDefault="00000000" w:rsidP="00530E55">
          <w:pPr>
            <w:tabs>
              <w:tab w:val="left" w:pos="1134"/>
              <w:tab w:val="left" w:pos="1871"/>
              <w:tab w:val="left" w:pos="2268"/>
            </w:tabs>
          </w:pPr>
          <w:sdt>
            <w:sdtPr>
              <w:tag w:val="goog_rdk_683"/>
              <w:id w:val="173538146"/>
            </w:sdtPr>
            <w:sdtContent/>
          </w:sdt>
        </w:p>
      </w:sdtContent>
    </w:sdt>
    <w:p w14:paraId="2853B05B" w14:textId="04F4A4FE" w:rsidR="006C17B1" w:rsidRDefault="00000000">
      <w:pPr>
        <w:pStyle w:val="Heading2"/>
        <w:numPr>
          <w:ilvl w:val="1"/>
          <w:numId w:val="1"/>
        </w:numPr>
      </w:pPr>
      <w:sdt>
        <w:sdtPr>
          <w:tag w:val="goog_rdk_686"/>
          <w:id w:val="1987275105"/>
          <w:showingPlcHdr/>
        </w:sdtPr>
        <w:sdtContent>
          <w:r w:rsidR="00530E55">
            <w:t xml:space="preserve">     </w:t>
          </w:r>
        </w:sdtContent>
      </w:sdt>
      <w:sdt>
        <w:sdtPr>
          <w:tag w:val="goog_rdk_687"/>
          <w:id w:val="273296968"/>
        </w:sdtPr>
        <w:sdtContent>
          <w:r>
            <w:t xml:space="preserve">Sharing </w:t>
          </w:r>
        </w:sdtContent>
      </w:sdt>
      <w:r>
        <w:t xml:space="preserve">study between EESS (passive) and Mobile service </w:t>
      </w:r>
      <w:sdt>
        <w:sdtPr>
          <w:tag w:val="goog_rdk_689"/>
          <w:id w:val="1978489107"/>
        </w:sdtPr>
        <w:sdtContent>
          <w:r>
            <w:t xml:space="preserve">(except aeronautical mobile) </w:t>
          </w:r>
        </w:sdtContent>
      </w:sdt>
      <w:r>
        <w:t>systems in the 8 400 – 8 500 MHz band</w:t>
      </w:r>
    </w:p>
    <w:p w14:paraId="2DA152E6" w14:textId="32C53755" w:rsidR="006C17B1" w:rsidRDefault="00000000">
      <w:pPr>
        <w:pStyle w:val="Heading3"/>
        <w:numPr>
          <w:ilvl w:val="2"/>
          <w:numId w:val="1"/>
        </w:numPr>
        <w:tabs>
          <w:tab w:val="left" w:pos="1134"/>
        </w:tabs>
      </w:pPr>
      <w:sdt>
        <w:sdtPr>
          <w:tag w:val="goog_rdk_691"/>
          <w:id w:val="2015333534"/>
          <w:showingPlcHdr/>
        </w:sdtPr>
        <w:sdtContent>
          <w:r w:rsidR="00530E55">
            <w:t xml:space="preserve">     </w:t>
          </w:r>
        </w:sdtContent>
      </w:sdt>
      <w:r>
        <w:t>Mobile service system characteristics</w:t>
      </w:r>
    </w:p>
    <w:p w14:paraId="1CDA8F8D" w14:textId="52E87D7D" w:rsidR="006C17B1" w:rsidRDefault="00000000">
      <w:pPr>
        <w:pStyle w:val="Heading3"/>
        <w:numPr>
          <w:ilvl w:val="2"/>
          <w:numId w:val="1"/>
        </w:numPr>
        <w:tabs>
          <w:tab w:val="left" w:pos="1134"/>
        </w:tabs>
      </w:pPr>
      <w:sdt>
        <w:sdtPr>
          <w:tag w:val="goog_rdk_695"/>
          <w:id w:val="781384130"/>
        </w:sdtPr>
        <w:sdtContent>
          <w:sdt>
            <w:sdtPr>
              <w:tag w:val="goog_rdk_693"/>
              <w:id w:val="-301154730"/>
              <w:showingPlcHdr/>
            </w:sdtPr>
            <w:sdtContent>
              <w:r w:rsidR="00530E55">
                <w:t xml:space="preserve">     </w:t>
              </w:r>
            </w:sdtContent>
          </w:sdt>
          <w:r>
            <w:t>Methodology and results</w:t>
          </w:r>
          <w:sdt>
            <w:sdtPr>
              <w:tag w:val="goog_rdk_694"/>
              <w:id w:val="1569535563"/>
            </w:sdtPr>
            <w:sdtContent/>
          </w:sdt>
        </w:sdtContent>
      </w:sdt>
      <w:sdt>
        <w:sdtPr>
          <w:tag w:val="goog_rdk_698"/>
          <w:id w:val="1103219490"/>
        </w:sdtPr>
        <w:sdtContent>
          <w:sdt>
            <w:sdtPr>
              <w:tag w:val="goog_rdk_697"/>
              <w:id w:val="-118612373"/>
            </w:sdtPr>
            <w:sdtContent/>
          </w:sdt>
        </w:sdtContent>
      </w:sdt>
    </w:p>
    <w:p w14:paraId="31ECEA8E" w14:textId="3C22F46F" w:rsidR="006C17B1" w:rsidRPr="00530E55" w:rsidRDefault="00000000" w:rsidP="00530E55">
      <w:pPr>
        <w:pStyle w:val="Heading3"/>
        <w:numPr>
          <w:ilvl w:val="2"/>
          <w:numId w:val="1"/>
        </w:numPr>
        <w:rPr>
          <w:rFonts w:ascii="Arial" w:eastAsia="Arial" w:hAnsi="Arial" w:cs="Arial"/>
          <w:color w:val="000000"/>
          <w:sz w:val="22"/>
          <w:szCs w:val="22"/>
        </w:rPr>
      </w:pPr>
      <w:sdt>
        <w:sdtPr>
          <w:tag w:val="goog_rdk_702"/>
          <w:id w:val="-1838767792"/>
        </w:sdtPr>
        <w:sdtContent>
          <w:sdt>
            <w:sdtPr>
              <w:tag w:val="goog_rdk_700"/>
              <w:id w:val="1227036592"/>
              <w:showingPlcHdr/>
            </w:sdtPr>
            <w:sdtContent>
              <w:r w:rsidR="00530E55">
                <w:t xml:space="preserve">     </w:t>
              </w:r>
            </w:sdtContent>
          </w:sdt>
          <w:r>
            <w:t>Summary and conclusion</w:t>
          </w:r>
          <w:sdt>
            <w:sdtPr>
              <w:tag w:val="goog_rdk_701"/>
              <w:id w:val="327794984"/>
            </w:sdtPr>
            <w:sdtContent/>
          </w:sdt>
        </w:sdtContent>
      </w:sdt>
      <w:sdt>
        <w:sdtPr>
          <w:tag w:val="goog_rdk_703"/>
          <w:id w:val="-929808746"/>
        </w:sdtPr>
        <w:sdtContent/>
      </w:sdt>
    </w:p>
    <w:sdt>
      <w:sdtPr>
        <w:tag w:val="goog_rdk_706"/>
        <w:id w:val="-1440599350"/>
      </w:sdtPr>
      <w:sdtContent>
        <w:p w14:paraId="68EF208A" w14:textId="77777777" w:rsidR="006C17B1" w:rsidRDefault="00000000" w:rsidP="00530E55">
          <w:pPr>
            <w:tabs>
              <w:tab w:val="left" w:pos="1134"/>
              <w:tab w:val="left" w:pos="1871"/>
              <w:tab w:val="left" w:pos="2268"/>
            </w:tabs>
          </w:pPr>
          <w:sdt>
            <w:sdtPr>
              <w:tag w:val="goog_rdk_705"/>
              <w:id w:val="1220469763"/>
            </w:sdtPr>
            <w:sdtContent/>
          </w:sdt>
        </w:p>
      </w:sdtContent>
    </w:sdt>
    <w:p w14:paraId="38C03340" w14:textId="08B95EBA" w:rsidR="006C17B1" w:rsidRDefault="00000000">
      <w:pPr>
        <w:pStyle w:val="Heading2"/>
        <w:numPr>
          <w:ilvl w:val="1"/>
          <w:numId w:val="1"/>
        </w:numPr>
      </w:pPr>
      <w:sdt>
        <w:sdtPr>
          <w:tag w:val="goog_rdk_708"/>
          <w:id w:val="-807246175"/>
          <w:showingPlcHdr/>
        </w:sdtPr>
        <w:sdtContent>
          <w:r w:rsidR="00530E55">
            <w:t xml:space="preserve">     </w:t>
          </w:r>
        </w:sdtContent>
      </w:sdt>
      <w:sdt>
        <w:sdtPr>
          <w:tag w:val="goog_rdk_709"/>
          <w:id w:val="-1893880088"/>
        </w:sdtPr>
        <w:sdtContent>
          <w:r>
            <w:t xml:space="preserve">Sharing </w:t>
          </w:r>
        </w:sdtContent>
      </w:sdt>
      <w:r>
        <w:t>study between EESS (passive) and Fixed service systems in the 8 400 – 8 500 MHz band</w:t>
      </w:r>
    </w:p>
    <w:p w14:paraId="407AE9A1" w14:textId="3831284A" w:rsidR="006C17B1" w:rsidRDefault="00000000">
      <w:pPr>
        <w:pStyle w:val="Heading3"/>
        <w:numPr>
          <w:ilvl w:val="2"/>
          <w:numId w:val="1"/>
        </w:numPr>
        <w:tabs>
          <w:tab w:val="left" w:pos="1134"/>
        </w:tabs>
      </w:pPr>
      <w:sdt>
        <w:sdtPr>
          <w:tag w:val="goog_rdk_712"/>
          <w:id w:val="-516926683"/>
          <w:showingPlcHdr/>
        </w:sdtPr>
        <w:sdtContent>
          <w:r w:rsidR="00530E55">
            <w:t xml:space="preserve">     </w:t>
          </w:r>
        </w:sdtContent>
      </w:sdt>
      <w:r>
        <w:t>Fixed service system characteristics</w:t>
      </w:r>
    </w:p>
    <w:p w14:paraId="466194FD" w14:textId="50E36B9C" w:rsidR="006C17B1" w:rsidRDefault="00000000">
      <w:pPr>
        <w:pStyle w:val="Heading3"/>
        <w:numPr>
          <w:ilvl w:val="2"/>
          <w:numId w:val="1"/>
        </w:numPr>
        <w:tabs>
          <w:tab w:val="left" w:pos="1134"/>
        </w:tabs>
      </w:pPr>
      <w:sdt>
        <w:sdtPr>
          <w:tag w:val="goog_rdk_714"/>
          <w:id w:val="147952505"/>
          <w:showingPlcHdr/>
        </w:sdtPr>
        <w:sdtContent>
          <w:r w:rsidR="00530E55">
            <w:t xml:space="preserve">     </w:t>
          </w:r>
        </w:sdtContent>
      </w:sdt>
      <w:r>
        <w:t>Methodology and results</w:t>
      </w:r>
    </w:p>
    <w:p w14:paraId="289D7D09" w14:textId="3FA41983" w:rsidR="006C17B1" w:rsidRDefault="00000000">
      <w:pPr>
        <w:pStyle w:val="Heading3"/>
        <w:numPr>
          <w:ilvl w:val="2"/>
          <w:numId w:val="1"/>
        </w:numPr>
        <w:tabs>
          <w:tab w:val="left" w:pos="1134"/>
        </w:tabs>
      </w:pPr>
      <w:sdt>
        <w:sdtPr>
          <w:tag w:val="goog_rdk_716"/>
          <w:id w:val="-151457986"/>
          <w:showingPlcHdr/>
        </w:sdtPr>
        <w:sdtContent>
          <w:r w:rsidR="00530E55">
            <w:t xml:space="preserve">     </w:t>
          </w:r>
        </w:sdtContent>
      </w:sdt>
      <w:r>
        <w:t>Summary and conclusion</w:t>
      </w:r>
    </w:p>
    <w:p w14:paraId="3CD294EA" w14:textId="77777777" w:rsidR="006C17B1" w:rsidRDefault="006C17B1"/>
    <w:p w14:paraId="75A7BC42" w14:textId="5777ED32" w:rsidR="006C17B1" w:rsidRDefault="00000000">
      <w:pPr>
        <w:pStyle w:val="Heading2"/>
        <w:numPr>
          <w:ilvl w:val="1"/>
          <w:numId w:val="1"/>
        </w:numPr>
        <w:spacing w:after="240"/>
      </w:pPr>
      <w:sdt>
        <w:sdtPr>
          <w:tag w:val="goog_rdk_718"/>
          <w:id w:val="-2024462761"/>
          <w:showingPlcHdr/>
        </w:sdtPr>
        <w:sdtContent>
          <w:r w:rsidR="00530E55">
            <w:t xml:space="preserve">     </w:t>
          </w:r>
        </w:sdtContent>
      </w:sdt>
      <w:sdt>
        <w:sdtPr>
          <w:tag w:val="goog_rdk_719"/>
          <w:id w:val="494155190"/>
        </w:sdtPr>
        <w:sdtContent>
          <w:r>
            <w:t xml:space="preserve">Sharing </w:t>
          </w:r>
        </w:sdtContent>
      </w:sdt>
      <w:r>
        <w:t>study between EESS (passive) and Space Research (deep space) (space-to-Earth) service systems in the 8 400 – 8 500 MHz band</w:t>
      </w:r>
    </w:p>
    <w:p w14:paraId="3EEE155B" w14:textId="73491328" w:rsidR="006C17B1" w:rsidRDefault="00000000">
      <w:pPr>
        <w:pStyle w:val="Heading3"/>
        <w:numPr>
          <w:ilvl w:val="2"/>
          <w:numId w:val="1"/>
        </w:numPr>
        <w:tabs>
          <w:tab w:val="left" w:pos="1134"/>
        </w:tabs>
      </w:pPr>
      <w:sdt>
        <w:sdtPr>
          <w:tag w:val="goog_rdk_722"/>
          <w:id w:val="-1663227910"/>
          <w:showingPlcHdr/>
        </w:sdtPr>
        <w:sdtContent>
          <w:r w:rsidR="00530E55">
            <w:t xml:space="preserve">     </w:t>
          </w:r>
        </w:sdtContent>
      </w:sdt>
      <w:r>
        <w:t>Space Research (deep space) service system characteristics</w:t>
      </w:r>
    </w:p>
    <w:p w14:paraId="4EB614C1" w14:textId="5570D7A5" w:rsidR="006C17B1" w:rsidRDefault="00000000">
      <w:pPr>
        <w:pStyle w:val="Heading3"/>
        <w:numPr>
          <w:ilvl w:val="2"/>
          <w:numId w:val="1"/>
        </w:numPr>
        <w:tabs>
          <w:tab w:val="left" w:pos="1134"/>
        </w:tabs>
      </w:pPr>
      <w:sdt>
        <w:sdtPr>
          <w:tag w:val="goog_rdk_724"/>
          <w:id w:val="-305004032"/>
          <w:showingPlcHdr/>
        </w:sdtPr>
        <w:sdtContent>
          <w:r w:rsidR="00530E55">
            <w:t xml:space="preserve">     </w:t>
          </w:r>
        </w:sdtContent>
      </w:sdt>
      <w:r>
        <w:t>Methodology and results</w:t>
      </w:r>
    </w:p>
    <w:p w14:paraId="3A472201" w14:textId="650DC75B" w:rsidR="006C17B1" w:rsidRDefault="00000000">
      <w:pPr>
        <w:pStyle w:val="Heading3"/>
        <w:numPr>
          <w:ilvl w:val="2"/>
          <w:numId w:val="1"/>
        </w:numPr>
        <w:tabs>
          <w:tab w:val="left" w:pos="1134"/>
        </w:tabs>
      </w:pPr>
      <w:sdt>
        <w:sdtPr>
          <w:tag w:val="goog_rdk_726"/>
          <w:id w:val="-164396988"/>
          <w:showingPlcHdr/>
        </w:sdtPr>
        <w:sdtContent>
          <w:r w:rsidR="00530E55">
            <w:t xml:space="preserve">     </w:t>
          </w:r>
        </w:sdtContent>
      </w:sdt>
      <w:r>
        <w:t>Summary and conclusion</w:t>
      </w:r>
    </w:p>
    <w:p w14:paraId="55F05DCC" w14:textId="77777777" w:rsidR="006C17B1" w:rsidRDefault="006C17B1"/>
    <w:p w14:paraId="014B485C" w14:textId="58F0BC81" w:rsidR="006C17B1" w:rsidRDefault="00000000">
      <w:pPr>
        <w:pStyle w:val="Heading1"/>
        <w:numPr>
          <w:ilvl w:val="0"/>
          <w:numId w:val="1"/>
        </w:numPr>
      </w:pPr>
      <w:sdt>
        <w:sdtPr>
          <w:tag w:val="goog_rdk_728"/>
          <w:id w:val="43264236"/>
          <w:showingPlcHdr/>
        </w:sdtPr>
        <w:sdtContent>
          <w:r w:rsidR="00530E55">
            <w:t xml:space="preserve">     </w:t>
          </w:r>
        </w:sdtContent>
      </w:sdt>
      <w:sdt>
        <w:sdtPr>
          <w:tag w:val="goog_rdk_729"/>
          <w:id w:val="1047328991"/>
        </w:sdtPr>
        <w:sdtContent>
          <w:r>
            <w:t>C</w:t>
          </w:r>
        </w:sdtContent>
      </w:sdt>
      <w:r>
        <w:t>ompatibility stud</w:t>
      </w:r>
      <w:sdt>
        <w:sdtPr>
          <w:tag w:val="goog_rdk_731"/>
          <w:id w:val="-602334073"/>
        </w:sdtPr>
        <w:sdtContent>
          <w:r>
            <w:t>ies</w:t>
          </w:r>
        </w:sdtContent>
      </w:sdt>
      <w:r w:rsidR="00530E55">
        <w:t xml:space="preserve"> </w:t>
      </w:r>
      <w:r>
        <w:t>between EESS (passive) in the 8 400 – 8 500 MHz</w:t>
      </w:r>
      <w:sdt>
        <w:sdtPr>
          <w:tag w:val="goog_rdk_733"/>
          <w:id w:val="-2050059447"/>
        </w:sdtPr>
        <w:sdtContent>
          <w:r>
            <w:t xml:space="preserve"> </w:t>
          </w:r>
        </w:sdtContent>
      </w:sdt>
      <w:sdt>
        <w:sdtPr>
          <w:tag w:val="goog_rdk_734"/>
          <w:id w:val="-1348244813"/>
          <w:showingPlcHdr/>
        </w:sdtPr>
        <w:sdtContent>
          <w:r w:rsidR="00530E55">
            <w:t xml:space="preserve">     </w:t>
          </w:r>
        </w:sdtContent>
      </w:sdt>
      <w:r>
        <w:t>band and services adjacent to this band</w:t>
      </w:r>
    </w:p>
    <w:p w14:paraId="40239E74" w14:textId="08A9CC71" w:rsidR="006C17B1" w:rsidRDefault="00000000">
      <w:pPr>
        <w:pStyle w:val="Heading2"/>
        <w:numPr>
          <w:ilvl w:val="1"/>
          <w:numId w:val="1"/>
        </w:numPr>
      </w:pPr>
      <w:sdt>
        <w:sdtPr>
          <w:tag w:val="goog_rdk_736"/>
          <w:id w:val="-1380471218"/>
          <w:showingPlcHdr/>
        </w:sdtPr>
        <w:sdtContent>
          <w:r w:rsidR="00530E55">
            <w:t xml:space="preserve">     </w:t>
          </w:r>
        </w:sdtContent>
      </w:sdt>
      <w:sdt>
        <w:sdtPr>
          <w:tag w:val="goog_rdk_737"/>
          <w:id w:val="1430305935"/>
        </w:sdtPr>
        <w:sdtContent>
          <w:r>
            <w:t xml:space="preserve">EESS (passive) in the 8 400 – 8 500 MHz band and </w:t>
          </w:r>
        </w:sdtContent>
      </w:sdt>
      <w:r>
        <w:t>Earth exploration</w:t>
      </w:r>
      <w:sdt>
        <w:sdtPr>
          <w:tag w:val="goog_rdk_738"/>
          <w:id w:val="833267260"/>
        </w:sdtPr>
        <w:sdtContent>
          <w:r>
            <w:t>-</w:t>
          </w:r>
        </w:sdtContent>
      </w:sdt>
      <w:sdt>
        <w:sdtPr>
          <w:tag w:val="goog_rdk_739"/>
          <w:id w:val="-1265609983"/>
          <w:showingPlcHdr/>
        </w:sdtPr>
        <w:sdtContent>
          <w:r w:rsidR="00530E55">
            <w:t xml:space="preserve">     </w:t>
          </w:r>
        </w:sdtContent>
      </w:sdt>
      <w:r>
        <w:t xml:space="preserve">satellite (space-to-Earth) </w:t>
      </w:r>
      <w:sdt>
        <w:sdtPr>
          <w:tag w:val="goog_rdk_740"/>
          <w:id w:val="-1818942181"/>
        </w:sdtPr>
        <w:sdtContent>
          <w:r>
            <w:t xml:space="preserve">service systems </w:t>
          </w:r>
        </w:sdtContent>
      </w:sdt>
      <w:r>
        <w:t>in the adjacent band 8 215 – 8 400 MHz</w:t>
      </w:r>
    </w:p>
    <w:p w14:paraId="3182A85A" w14:textId="39ACDDE5" w:rsidR="006C17B1" w:rsidRDefault="00000000">
      <w:pPr>
        <w:pStyle w:val="Heading3"/>
        <w:numPr>
          <w:ilvl w:val="2"/>
          <w:numId w:val="1"/>
        </w:numPr>
        <w:tabs>
          <w:tab w:val="left" w:pos="1134"/>
        </w:tabs>
      </w:pPr>
      <w:sdt>
        <w:sdtPr>
          <w:tag w:val="goog_rdk_742"/>
          <w:id w:val="-691539384"/>
          <w:showingPlcHdr/>
        </w:sdtPr>
        <w:sdtContent>
          <w:r w:rsidR="00530E55">
            <w:t xml:space="preserve">     </w:t>
          </w:r>
        </w:sdtContent>
      </w:sdt>
      <w:r>
        <w:t>Earth exploration</w:t>
      </w:r>
      <w:sdt>
        <w:sdtPr>
          <w:tag w:val="goog_rdk_743"/>
          <w:id w:val="383150310"/>
        </w:sdtPr>
        <w:sdtContent>
          <w:r>
            <w:t>-</w:t>
          </w:r>
        </w:sdtContent>
      </w:sdt>
      <w:sdt>
        <w:sdtPr>
          <w:tag w:val="goog_rdk_744"/>
          <w:id w:val="-1940974608"/>
          <w:showingPlcHdr/>
        </w:sdtPr>
        <w:sdtContent>
          <w:r w:rsidR="00530E55">
            <w:t xml:space="preserve">     </w:t>
          </w:r>
        </w:sdtContent>
      </w:sdt>
      <w:r>
        <w:t>satellite service system characteristics</w:t>
      </w:r>
    </w:p>
    <w:p w14:paraId="7C814C53" w14:textId="37C96858" w:rsidR="006C17B1" w:rsidRDefault="00000000">
      <w:pPr>
        <w:pStyle w:val="Heading3"/>
        <w:numPr>
          <w:ilvl w:val="2"/>
          <w:numId w:val="1"/>
        </w:numPr>
        <w:tabs>
          <w:tab w:val="left" w:pos="1134"/>
        </w:tabs>
      </w:pPr>
      <w:sdt>
        <w:sdtPr>
          <w:tag w:val="goog_rdk_746"/>
          <w:id w:val="654569394"/>
          <w:showingPlcHdr/>
        </w:sdtPr>
        <w:sdtContent>
          <w:r w:rsidR="00530E55">
            <w:t xml:space="preserve">     </w:t>
          </w:r>
        </w:sdtContent>
      </w:sdt>
      <w:r>
        <w:t>Methodology and results</w:t>
      </w:r>
    </w:p>
    <w:p w14:paraId="0759FEDF" w14:textId="44B4BCC1" w:rsidR="006C17B1" w:rsidRDefault="00000000">
      <w:pPr>
        <w:pStyle w:val="Heading3"/>
        <w:numPr>
          <w:ilvl w:val="2"/>
          <w:numId w:val="1"/>
        </w:numPr>
        <w:tabs>
          <w:tab w:val="left" w:pos="1134"/>
        </w:tabs>
      </w:pPr>
      <w:sdt>
        <w:sdtPr>
          <w:tag w:val="goog_rdk_748"/>
          <w:id w:val="-574434681"/>
          <w:showingPlcHdr/>
        </w:sdtPr>
        <w:sdtContent>
          <w:r w:rsidR="00530E55">
            <w:t xml:space="preserve">     </w:t>
          </w:r>
        </w:sdtContent>
      </w:sdt>
      <w:r>
        <w:t>Summary and conclusion</w:t>
      </w:r>
    </w:p>
    <w:p w14:paraId="22936816" w14:textId="77777777" w:rsidR="006C17B1" w:rsidRDefault="006C17B1"/>
    <w:p w14:paraId="0C0CDAE1" w14:textId="64BA0836" w:rsidR="006C17B1" w:rsidRDefault="00000000">
      <w:pPr>
        <w:pStyle w:val="Heading2"/>
        <w:numPr>
          <w:ilvl w:val="1"/>
          <w:numId w:val="1"/>
        </w:numPr>
        <w:spacing w:after="240"/>
      </w:pPr>
      <w:sdt>
        <w:sdtPr>
          <w:tag w:val="goog_rdk_750"/>
          <w:id w:val="12591380"/>
          <w:showingPlcHdr/>
        </w:sdtPr>
        <w:sdtContent>
          <w:r w:rsidR="00530E55">
            <w:t xml:space="preserve">     </w:t>
          </w:r>
        </w:sdtContent>
      </w:sdt>
      <w:sdt>
        <w:sdtPr>
          <w:tag w:val="goog_rdk_751"/>
          <w:id w:val="1514496875"/>
        </w:sdtPr>
        <w:sdtContent>
          <w:r>
            <w:t xml:space="preserve">EESS (passive) in the 8 400 – 8 500 MHz band and </w:t>
          </w:r>
        </w:sdtContent>
      </w:sdt>
      <w:r>
        <w:t>Fixed-satellite (Earth-to-space)</w:t>
      </w:r>
      <w:sdt>
        <w:sdtPr>
          <w:tag w:val="goog_rdk_752"/>
          <w:id w:val="1655113808"/>
        </w:sdtPr>
        <w:sdtContent>
          <w:r>
            <w:t xml:space="preserve"> service</w:t>
          </w:r>
        </w:sdtContent>
      </w:sdt>
      <w:r>
        <w:t xml:space="preserve"> </w:t>
      </w:r>
      <w:sdt>
        <w:sdtPr>
          <w:tag w:val="goog_rdk_753"/>
          <w:id w:val="978499896"/>
        </w:sdtPr>
        <w:sdtContent>
          <w:r>
            <w:t xml:space="preserve">systems </w:t>
          </w:r>
        </w:sdtContent>
      </w:sdt>
      <w:r>
        <w:t>in the adjacent band 8 215 – 8400 MHz</w:t>
      </w:r>
    </w:p>
    <w:p w14:paraId="643596C5" w14:textId="4FD9E020" w:rsidR="006C17B1" w:rsidRDefault="00000000">
      <w:pPr>
        <w:pStyle w:val="Heading3"/>
        <w:numPr>
          <w:ilvl w:val="2"/>
          <w:numId w:val="1"/>
        </w:numPr>
        <w:tabs>
          <w:tab w:val="left" w:pos="1134"/>
        </w:tabs>
      </w:pPr>
      <w:sdt>
        <w:sdtPr>
          <w:tag w:val="goog_rdk_755"/>
          <w:id w:val="-63189287"/>
          <w:showingPlcHdr/>
        </w:sdtPr>
        <w:sdtContent>
          <w:r w:rsidR="00530E55">
            <w:t xml:space="preserve">     </w:t>
          </w:r>
        </w:sdtContent>
      </w:sdt>
      <w:r>
        <w:t>Fixed-satellite service system characteristics</w:t>
      </w:r>
    </w:p>
    <w:p w14:paraId="76E5E3C5" w14:textId="747803AA" w:rsidR="006C17B1" w:rsidRDefault="00000000">
      <w:pPr>
        <w:pStyle w:val="Heading3"/>
        <w:numPr>
          <w:ilvl w:val="2"/>
          <w:numId w:val="1"/>
        </w:numPr>
        <w:tabs>
          <w:tab w:val="left" w:pos="1134"/>
        </w:tabs>
      </w:pPr>
      <w:sdt>
        <w:sdtPr>
          <w:tag w:val="goog_rdk_757"/>
          <w:id w:val="-1193605175"/>
          <w:showingPlcHdr/>
        </w:sdtPr>
        <w:sdtContent>
          <w:r w:rsidR="00530E55">
            <w:t xml:space="preserve">     </w:t>
          </w:r>
        </w:sdtContent>
      </w:sdt>
      <w:r>
        <w:t>Methodology and results</w:t>
      </w:r>
    </w:p>
    <w:p w14:paraId="6C600575" w14:textId="3B317B02" w:rsidR="006C17B1" w:rsidRDefault="00000000">
      <w:pPr>
        <w:pStyle w:val="Heading3"/>
        <w:numPr>
          <w:ilvl w:val="2"/>
          <w:numId w:val="1"/>
        </w:numPr>
        <w:tabs>
          <w:tab w:val="left" w:pos="1134"/>
        </w:tabs>
      </w:pPr>
      <w:sdt>
        <w:sdtPr>
          <w:tag w:val="goog_rdk_759"/>
          <w:id w:val="-53314068"/>
          <w:showingPlcHdr/>
        </w:sdtPr>
        <w:sdtContent>
          <w:r w:rsidR="00530E55">
            <w:t xml:space="preserve">     </w:t>
          </w:r>
        </w:sdtContent>
      </w:sdt>
      <w:r>
        <w:t>Summary and conclusion</w:t>
      </w:r>
    </w:p>
    <w:sdt>
      <w:sdtPr>
        <w:tag w:val="goog_rdk_762"/>
        <w:id w:val="-1332981474"/>
      </w:sdtPr>
      <w:sdtContent>
        <w:p w14:paraId="3ABE5450" w14:textId="77777777" w:rsidR="006C17B1" w:rsidRDefault="00000000">
          <w:sdt>
            <w:sdtPr>
              <w:tag w:val="goog_rdk_761"/>
              <w:id w:val="461693855"/>
            </w:sdtPr>
            <w:sdtContent/>
          </w:sdt>
        </w:p>
      </w:sdtContent>
    </w:sdt>
    <w:p w14:paraId="70C3B4BA" w14:textId="2611ACEE" w:rsidR="006C17B1" w:rsidRPr="00530E55" w:rsidRDefault="00000000" w:rsidP="00530E55">
      <w:pPr>
        <w:pStyle w:val="Heading2"/>
        <w:numPr>
          <w:ilvl w:val="1"/>
          <w:numId w:val="1"/>
        </w:numPr>
        <w:rPr>
          <w:rFonts w:ascii="Arial" w:eastAsia="Arial" w:hAnsi="Arial" w:cs="Arial"/>
          <w:color w:val="000000"/>
          <w:sz w:val="22"/>
          <w:szCs w:val="22"/>
        </w:rPr>
      </w:pPr>
      <w:sdt>
        <w:sdtPr>
          <w:tag w:val="goog_rdk_765"/>
          <w:id w:val="-1022627047"/>
        </w:sdtPr>
        <w:sdtContent>
          <w:sdt>
            <w:sdtPr>
              <w:tag w:val="goog_rdk_764"/>
              <w:id w:val="785937383"/>
            </w:sdtPr>
            <w:sdtContent/>
          </w:sdt>
        </w:sdtContent>
      </w:sdt>
      <w:sdt>
        <w:sdtPr>
          <w:tag w:val="goog_rdk_768"/>
          <w:id w:val="1092829166"/>
        </w:sdtPr>
        <w:sdtContent>
          <w:sdt>
            <w:sdtPr>
              <w:tag w:val="goog_rdk_767"/>
              <w:id w:val="1684321490"/>
            </w:sdtPr>
            <w:sdtContent>
              <w:r>
                <w:t>EESS (passive) in the 8 400 – 8 500 MHz band and Mobile service systems</w:t>
              </w:r>
              <w:r>
                <w:rPr>
                  <w:sz w:val="30"/>
                  <w:szCs w:val="30"/>
                  <w:vertAlign w:val="superscript"/>
                </w:rPr>
                <w:footnoteReference w:id="2"/>
              </w:r>
              <w:r>
                <w:t xml:space="preserve"> in the adjacent band 8 215 – 8400 MHz</w:t>
              </w:r>
            </w:sdtContent>
          </w:sdt>
        </w:sdtContent>
      </w:sdt>
    </w:p>
    <w:p w14:paraId="5B031C2D" w14:textId="634DA3D4" w:rsidR="006C17B1" w:rsidRDefault="00000000">
      <w:pPr>
        <w:pStyle w:val="Heading3"/>
        <w:numPr>
          <w:ilvl w:val="2"/>
          <w:numId w:val="1"/>
        </w:numPr>
        <w:tabs>
          <w:tab w:val="left" w:pos="1134"/>
        </w:tabs>
      </w:pPr>
      <w:sdt>
        <w:sdtPr>
          <w:tag w:val="goog_rdk_771"/>
          <w:id w:val="1436634525"/>
        </w:sdtPr>
        <w:sdtContent>
          <w:sdt>
            <w:sdtPr>
              <w:tag w:val="goog_rdk_770"/>
              <w:id w:val="-746878338"/>
            </w:sdtPr>
            <w:sdtContent/>
          </w:sdt>
        </w:sdtContent>
      </w:sdt>
      <w:sdt>
        <w:sdtPr>
          <w:tag w:val="goog_rdk_774"/>
          <w:id w:val="-236553522"/>
        </w:sdtPr>
        <w:sdtContent>
          <w:sdt>
            <w:sdtPr>
              <w:tag w:val="goog_rdk_773"/>
              <w:id w:val="-410310388"/>
            </w:sdtPr>
            <w:sdtContent>
              <w:r>
                <w:t>Mobile service system characteristics</w:t>
              </w:r>
            </w:sdtContent>
          </w:sdt>
        </w:sdtContent>
      </w:sdt>
    </w:p>
    <w:sdt>
      <w:sdtPr>
        <w:tag w:val="goog_rdk_776"/>
        <w:id w:val="-102576795"/>
      </w:sdtPr>
      <w:sdtContent>
        <w:p w14:paraId="215CD38D" w14:textId="77777777" w:rsidR="006C17B1" w:rsidRDefault="00000000">
          <w:pPr>
            <w:pStyle w:val="Heading3"/>
            <w:numPr>
              <w:ilvl w:val="2"/>
              <w:numId w:val="1"/>
            </w:numPr>
            <w:tabs>
              <w:tab w:val="left" w:pos="1134"/>
            </w:tabs>
          </w:pPr>
          <w:sdt>
            <w:sdtPr>
              <w:tag w:val="goog_rdk_775"/>
              <w:id w:val="2035997620"/>
            </w:sdtPr>
            <w:sdtContent>
              <w:r>
                <w:t>Methodology and results</w:t>
              </w:r>
            </w:sdtContent>
          </w:sdt>
        </w:p>
      </w:sdtContent>
    </w:sdt>
    <w:sdt>
      <w:sdtPr>
        <w:tag w:val="goog_rdk_778"/>
        <w:id w:val="-1042976882"/>
      </w:sdtPr>
      <w:sdtContent>
        <w:p w14:paraId="012C7C9A" w14:textId="77777777" w:rsidR="006C17B1" w:rsidRDefault="00000000">
          <w:pPr>
            <w:pStyle w:val="Heading3"/>
            <w:numPr>
              <w:ilvl w:val="2"/>
              <w:numId w:val="1"/>
            </w:numPr>
            <w:tabs>
              <w:tab w:val="left" w:pos="1134"/>
            </w:tabs>
          </w:pPr>
          <w:sdt>
            <w:sdtPr>
              <w:tag w:val="goog_rdk_777"/>
              <w:id w:val="270899715"/>
            </w:sdtPr>
            <w:sdtContent>
              <w:r>
                <w:t>Summary and conclusion</w:t>
              </w:r>
            </w:sdtContent>
          </w:sdt>
        </w:p>
      </w:sdtContent>
    </w:sdt>
    <w:sdt>
      <w:sdtPr>
        <w:tag w:val="goog_rdk_780"/>
        <w:id w:val="944125446"/>
      </w:sdtPr>
      <w:sdtContent>
        <w:p w14:paraId="22B4D226" w14:textId="77777777" w:rsidR="006C17B1" w:rsidRDefault="00000000">
          <w:sdt>
            <w:sdtPr>
              <w:tag w:val="goog_rdk_779"/>
              <w:id w:val="-489945121"/>
            </w:sdtPr>
            <w:sdtContent/>
          </w:sdt>
        </w:p>
      </w:sdtContent>
    </w:sdt>
    <w:sdt>
      <w:sdtPr>
        <w:tag w:val="goog_rdk_782"/>
        <w:id w:val="776519841"/>
      </w:sdtPr>
      <w:sdtContent>
        <w:p w14:paraId="0DEECA1C" w14:textId="77777777" w:rsidR="006C17B1" w:rsidRDefault="00000000">
          <w:pPr>
            <w:pStyle w:val="Heading2"/>
            <w:numPr>
              <w:ilvl w:val="1"/>
              <w:numId w:val="1"/>
            </w:numPr>
            <w:spacing w:after="240"/>
          </w:pPr>
          <w:sdt>
            <w:sdtPr>
              <w:tag w:val="goog_rdk_781"/>
              <w:id w:val="-982764644"/>
            </w:sdtPr>
            <w:sdtContent>
              <w:r>
                <w:t>EESS (passive) in the 8 400 – 8 500 MHz band and Fixed service systems in the adjacent band 8 215 – 8400 MHz</w:t>
              </w:r>
            </w:sdtContent>
          </w:sdt>
        </w:p>
      </w:sdtContent>
    </w:sdt>
    <w:sdt>
      <w:sdtPr>
        <w:tag w:val="goog_rdk_784"/>
        <w:id w:val="-92012014"/>
      </w:sdtPr>
      <w:sdtContent>
        <w:p w14:paraId="1CCC4C09" w14:textId="77777777" w:rsidR="006C17B1" w:rsidRDefault="00000000">
          <w:pPr>
            <w:pStyle w:val="Heading3"/>
            <w:numPr>
              <w:ilvl w:val="2"/>
              <w:numId w:val="1"/>
            </w:numPr>
            <w:tabs>
              <w:tab w:val="left" w:pos="1134"/>
            </w:tabs>
          </w:pPr>
          <w:sdt>
            <w:sdtPr>
              <w:tag w:val="goog_rdk_783"/>
              <w:id w:val="1474870396"/>
            </w:sdtPr>
            <w:sdtContent>
              <w:r>
                <w:t>Fixed service system characteristics</w:t>
              </w:r>
            </w:sdtContent>
          </w:sdt>
        </w:p>
      </w:sdtContent>
    </w:sdt>
    <w:sdt>
      <w:sdtPr>
        <w:tag w:val="goog_rdk_786"/>
        <w:id w:val="1761867128"/>
      </w:sdtPr>
      <w:sdtContent>
        <w:p w14:paraId="648DA569" w14:textId="77777777" w:rsidR="006C17B1" w:rsidRDefault="00000000">
          <w:pPr>
            <w:pStyle w:val="Heading3"/>
            <w:numPr>
              <w:ilvl w:val="2"/>
              <w:numId w:val="1"/>
            </w:numPr>
            <w:tabs>
              <w:tab w:val="left" w:pos="1134"/>
            </w:tabs>
          </w:pPr>
          <w:sdt>
            <w:sdtPr>
              <w:tag w:val="goog_rdk_785"/>
              <w:id w:val="-1383167449"/>
            </w:sdtPr>
            <w:sdtContent>
              <w:r>
                <w:t>Methodology and results</w:t>
              </w:r>
            </w:sdtContent>
          </w:sdt>
        </w:p>
      </w:sdtContent>
    </w:sdt>
    <w:sdt>
      <w:sdtPr>
        <w:tag w:val="goog_rdk_788"/>
        <w:id w:val="410128612"/>
      </w:sdtPr>
      <w:sdtContent>
        <w:p w14:paraId="290F8ED1" w14:textId="77777777" w:rsidR="006C17B1" w:rsidRDefault="00000000">
          <w:pPr>
            <w:pStyle w:val="Heading3"/>
            <w:numPr>
              <w:ilvl w:val="2"/>
              <w:numId w:val="1"/>
            </w:numPr>
            <w:tabs>
              <w:tab w:val="left" w:pos="1134"/>
            </w:tabs>
          </w:pPr>
          <w:sdt>
            <w:sdtPr>
              <w:tag w:val="goog_rdk_787"/>
              <w:id w:val="2073684037"/>
            </w:sdtPr>
            <w:sdtContent>
              <w:r>
                <w:t>Summary and conclusion</w:t>
              </w:r>
            </w:sdtContent>
          </w:sdt>
        </w:p>
      </w:sdtContent>
    </w:sdt>
    <w:sdt>
      <w:sdtPr>
        <w:tag w:val="goog_rdk_790"/>
        <w:id w:val="-496654163"/>
      </w:sdtPr>
      <w:sdtContent>
        <w:p w14:paraId="54E6A5AA" w14:textId="77777777" w:rsidR="006C17B1" w:rsidRDefault="00000000">
          <w:sdt>
            <w:sdtPr>
              <w:tag w:val="goog_rdk_789"/>
              <w:id w:val="1501689518"/>
            </w:sdtPr>
            <w:sdtContent/>
          </w:sdt>
        </w:p>
      </w:sdtContent>
    </w:sdt>
    <w:sdt>
      <w:sdtPr>
        <w:tag w:val="goog_rdk_792"/>
        <w:id w:val="-767627986"/>
      </w:sdtPr>
      <w:sdtContent>
        <w:p w14:paraId="2F6E5E60" w14:textId="77777777" w:rsidR="006C17B1" w:rsidRDefault="00000000" w:rsidP="00530E55">
          <w:pPr>
            <w:pStyle w:val="Heading2"/>
            <w:numPr>
              <w:ilvl w:val="1"/>
              <w:numId w:val="1"/>
            </w:numPr>
          </w:pPr>
          <w:sdt>
            <w:sdtPr>
              <w:tag w:val="goog_rdk_791"/>
              <w:id w:val="1281989464"/>
            </w:sdtPr>
            <w:sdtContent>
              <w:r>
                <w:t>EESS (passive) in the 8 400 – 8 500 MHz band and Radiolocation service systems in the adjacent band 8 500 – 8550 MHz</w:t>
              </w:r>
            </w:sdtContent>
          </w:sdt>
        </w:p>
      </w:sdtContent>
    </w:sdt>
    <w:sdt>
      <w:sdtPr>
        <w:tag w:val="goog_rdk_794"/>
        <w:id w:val="635536671"/>
      </w:sdtPr>
      <w:sdtContent>
        <w:p w14:paraId="382746C4" w14:textId="77777777" w:rsidR="006C17B1" w:rsidRDefault="00000000">
          <w:pPr>
            <w:pStyle w:val="Heading3"/>
            <w:numPr>
              <w:ilvl w:val="2"/>
              <w:numId w:val="1"/>
            </w:numPr>
            <w:tabs>
              <w:tab w:val="left" w:pos="1134"/>
            </w:tabs>
          </w:pPr>
          <w:sdt>
            <w:sdtPr>
              <w:tag w:val="goog_rdk_793"/>
              <w:id w:val="1794643348"/>
            </w:sdtPr>
            <w:sdtContent>
              <w:r>
                <w:t>Radiolocation service system characteristics</w:t>
              </w:r>
            </w:sdtContent>
          </w:sdt>
        </w:p>
      </w:sdtContent>
    </w:sdt>
    <w:sdt>
      <w:sdtPr>
        <w:tag w:val="goog_rdk_796"/>
        <w:id w:val="-625147566"/>
      </w:sdtPr>
      <w:sdtContent>
        <w:p w14:paraId="55D2A864" w14:textId="77777777" w:rsidR="006C17B1" w:rsidRDefault="00000000">
          <w:pPr>
            <w:pStyle w:val="Heading3"/>
            <w:numPr>
              <w:ilvl w:val="2"/>
              <w:numId w:val="1"/>
            </w:numPr>
            <w:tabs>
              <w:tab w:val="left" w:pos="1134"/>
            </w:tabs>
          </w:pPr>
          <w:sdt>
            <w:sdtPr>
              <w:tag w:val="goog_rdk_795"/>
              <w:id w:val="1624031157"/>
            </w:sdtPr>
            <w:sdtContent>
              <w:r>
                <w:t>Methodology and results</w:t>
              </w:r>
            </w:sdtContent>
          </w:sdt>
        </w:p>
      </w:sdtContent>
    </w:sdt>
    <w:sdt>
      <w:sdtPr>
        <w:tag w:val="goog_rdk_798"/>
        <w:id w:val="-702934835"/>
      </w:sdtPr>
      <w:sdtContent>
        <w:p w14:paraId="0D92E058" w14:textId="77777777" w:rsidR="006C17B1" w:rsidRDefault="00000000">
          <w:pPr>
            <w:pStyle w:val="Heading3"/>
            <w:numPr>
              <w:ilvl w:val="2"/>
              <w:numId w:val="1"/>
            </w:numPr>
            <w:tabs>
              <w:tab w:val="left" w:pos="1134"/>
            </w:tabs>
          </w:pPr>
          <w:sdt>
            <w:sdtPr>
              <w:tag w:val="goog_rdk_797"/>
              <w:id w:val="-577524102"/>
            </w:sdtPr>
            <w:sdtContent>
              <w:r>
                <w:t>Summary and conclusion</w:t>
              </w:r>
            </w:sdtContent>
          </w:sdt>
        </w:p>
      </w:sdtContent>
    </w:sdt>
    <w:sdt>
      <w:sdtPr>
        <w:tag w:val="goog_rdk_800"/>
        <w:id w:val="1717304982"/>
      </w:sdtPr>
      <w:sdtContent>
        <w:p w14:paraId="56B5458B" w14:textId="77777777" w:rsidR="006C17B1" w:rsidRDefault="00000000">
          <w:sdt>
            <w:sdtPr>
              <w:tag w:val="goog_rdk_799"/>
              <w:id w:val="-641961254"/>
            </w:sdtPr>
            <w:sdtContent/>
          </w:sdt>
        </w:p>
      </w:sdtContent>
    </w:sdt>
    <w:sdt>
      <w:sdtPr>
        <w:tag w:val="goog_rdk_802"/>
        <w:id w:val="-1439525474"/>
      </w:sdtPr>
      <w:sdtContent>
        <w:p w14:paraId="0339BA78" w14:textId="77777777" w:rsidR="006C17B1" w:rsidRPr="00530E55" w:rsidRDefault="00000000" w:rsidP="00530E55">
          <w:pPr>
            <w:pStyle w:val="Heading1"/>
            <w:numPr>
              <w:ilvl w:val="0"/>
              <w:numId w:val="1"/>
            </w:numPr>
            <w:rPr>
              <w:rFonts w:ascii="Arial" w:eastAsia="Arial" w:hAnsi="Arial" w:cs="Arial"/>
              <w:color w:val="000000"/>
              <w:sz w:val="22"/>
              <w:szCs w:val="22"/>
            </w:rPr>
          </w:pPr>
          <w:sdt>
            <w:sdtPr>
              <w:tag w:val="goog_rdk_801"/>
              <w:id w:val="615874852"/>
            </w:sdtPr>
            <w:sdtContent>
              <w:r>
                <w:t>Summary of the sharing and compatibility studies between EESS (passive) and services within and adjacent to the 4 200 – 4 400 MHz and 8 400 – 8 500 MHz bands.</w:t>
              </w:r>
            </w:sdtContent>
          </w:sdt>
        </w:p>
      </w:sdtContent>
    </w:sdt>
    <w:sectPr w:rsidR="006C17B1" w:rsidRPr="00530E55">
      <w:pgSz w:w="11907" w:h="16834"/>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F3DE" w14:textId="77777777" w:rsidR="00CE08B4" w:rsidRDefault="00CE08B4">
      <w:r>
        <w:separator/>
      </w:r>
    </w:p>
  </w:endnote>
  <w:endnote w:type="continuationSeparator" w:id="0">
    <w:p w14:paraId="652935CE" w14:textId="77777777" w:rsidR="00CE08B4" w:rsidRDefault="00CE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C7C1" w14:textId="77777777" w:rsidR="00CE08B4" w:rsidRDefault="00CE08B4">
      <w:r>
        <w:separator/>
      </w:r>
    </w:p>
  </w:footnote>
  <w:footnote w:type="continuationSeparator" w:id="0">
    <w:p w14:paraId="582BDA33" w14:textId="77777777" w:rsidR="00CE08B4" w:rsidRDefault="00CE08B4">
      <w:r>
        <w:continuationSeparator/>
      </w:r>
    </w:p>
  </w:footnote>
  <w:footnote w:id="1">
    <w:sdt>
      <w:sdtPr>
        <w:tag w:val="goog_rdk_805"/>
        <w:id w:val="645164430"/>
      </w:sdtPr>
      <w:sdtContent>
        <w:p w14:paraId="11F299E5" w14:textId="77777777" w:rsidR="006C17B1" w:rsidRDefault="00000000">
          <w:pPr>
            <w:keepLines/>
            <w:pBdr>
              <w:top w:val="nil"/>
              <w:left w:val="nil"/>
              <w:bottom w:val="nil"/>
              <w:right w:val="nil"/>
              <w:between w:val="nil"/>
            </w:pBdr>
            <w:tabs>
              <w:tab w:val="left" w:pos="255"/>
              <w:tab w:val="left" w:pos="1134"/>
              <w:tab w:val="left" w:pos="1871"/>
              <w:tab w:val="left" w:pos="2268"/>
            </w:tabs>
            <w:spacing w:before="120"/>
            <w:rPr>
              <w:color w:val="000000"/>
            </w:rPr>
          </w:pPr>
          <w:r>
            <w:rPr>
              <w:rStyle w:val="FootnoteReference"/>
              <w:vertAlign w:val="superscript"/>
            </w:rPr>
            <w:footnoteRef/>
          </w:r>
          <w:sdt>
            <w:sdtPr>
              <w:tag w:val="goog_rdk_804"/>
              <w:id w:val="668298004"/>
            </w:sdtPr>
            <w:sdtContent>
              <w:r>
                <w:rPr>
                  <w:color w:val="000000"/>
                </w:rPr>
                <w:t xml:space="preserve"> Taking into account WRC-27 agenda item 1.7.</w:t>
              </w:r>
            </w:sdtContent>
          </w:sdt>
        </w:p>
      </w:sdtContent>
    </w:sdt>
  </w:footnote>
  <w:footnote w:id="2">
    <w:sdt>
      <w:sdtPr>
        <w:tag w:val="goog_rdk_808"/>
        <w:id w:val="1258020725"/>
      </w:sdtPr>
      <w:sdtContent>
        <w:p w14:paraId="2306B1F2" w14:textId="77777777" w:rsidR="006C17B1" w:rsidRDefault="00000000">
          <w:pPr>
            <w:keepLines/>
            <w:pBdr>
              <w:top w:val="nil"/>
              <w:left w:val="nil"/>
              <w:bottom w:val="nil"/>
              <w:right w:val="nil"/>
              <w:between w:val="nil"/>
            </w:pBdr>
            <w:tabs>
              <w:tab w:val="left" w:pos="255"/>
              <w:tab w:val="left" w:pos="1134"/>
              <w:tab w:val="left" w:pos="1871"/>
              <w:tab w:val="left" w:pos="2268"/>
            </w:tabs>
            <w:spacing w:before="120"/>
            <w:rPr>
              <w:color w:val="000000"/>
            </w:rPr>
          </w:pPr>
          <w:r>
            <w:rPr>
              <w:rStyle w:val="FootnoteReference"/>
              <w:vertAlign w:val="superscript"/>
            </w:rPr>
            <w:footnoteRef/>
          </w:r>
          <w:sdt>
            <w:sdtPr>
              <w:tag w:val="goog_rdk_807"/>
              <w:id w:val="1209765358"/>
            </w:sdtPr>
            <w:sdtContent>
              <w:r>
                <w:rPr>
                  <w:color w:val="000000"/>
                </w:rPr>
                <w:t xml:space="preserve"> Taking into account WRC-27 agenda item 1.7.</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F9C7" w14:textId="77777777" w:rsidR="006C17B1" w:rsidRDefault="00000000">
    <w:pPr>
      <w:pBdr>
        <w:top w:val="nil"/>
        <w:left w:val="nil"/>
        <w:bottom w:val="nil"/>
        <w:right w:val="nil"/>
        <w:between w:val="nil"/>
      </w:pBdr>
      <w:tabs>
        <w:tab w:val="left" w:pos="1134"/>
        <w:tab w:val="left" w:pos="1871"/>
        <w:tab w:val="left" w:pos="2268"/>
      </w:tabs>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CA7E98">
      <w:rPr>
        <w:noProof/>
        <w:color w:val="000000"/>
        <w:sz w:val="18"/>
        <w:szCs w:val="18"/>
      </w:rPr>
      <w:t>2</w:t>
    </w:r>
    <w:r>
      <w:rPr>
        <w:color w:val="000000"/>
        <w:sz w:val="18"/>
        <w:szCs w:val="18"/>
      </w:rPr>
      <w:fldChar w:fldCharType="end"/>
    </w:r>
    <w:r>
      <w:rPr>
        <w:color w:val="000000"/>
        <w:sz w:val="18"/>
        <w:szCs w:val="18"/>
      </w:rPr>
      <w:t xml:space="preserve"> -</w:t>
    </w:r>
  </w:p>
  <w:p w14:paraId="529D1418" w14:textId="77777777" w:rsidR="006C17B1" w:rsidRDefault="006C17B1">
    <w:pPr>
      <w:pBdr>
        <w:top w:val="nil"/>
        <w:left w:val="nil"/>
        <w:bottom w:val="nil"/>
        <w:right w:val="nil"/>
        <w:between w:val="nil"/>
      </w:pBdr>
      <w:tabs>
        <w:tab w:val="left" w:pos="1134"/>
        <w:tab w:val="left" w:pos="1871"/>
        <w:tab w:val="left" w:pos="2268"/>
      </w:tabs>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199" w14:textId="77777777" w:rsidR="006C17B1" w:rsidRDefault="006C17B1">
    <w:pPr>
      <w:pBdr>
        <w:top w:val="nil"/>
        <w:left w:val="nil"/>
        <w:bottom w:val="nil"/>
        <w:right w:val="nil"/>
        <w:between w:val="nil"/>
      </w:pBdr>
      <w:tabs>
        <w:tab w:val="left" w:pos="1134"/>
        <w:tab w:val="left" w:pos="1871"/>
        <w:tab w:val="left" w:pos="2268"/>
      </w:tabs>
      <w:jc w:val="center"/>
      <w:rPr>
        <w:color w:val="000000"/>
        <w:sz w:val="18"/>
        <w:szCs w:val="18"/>
      </w:rPr>
    </w:pPr>
  </w:p>
  <w:p w14:paraId="03D88D76" w14:textId="77777777" w:rsidR="00DA32AD" w:rsidRDefault="00DA32AD" w:rsidP="00DA32AD">
    <w:pPr>
      <w:pStyle w:val="Header"/>
    </w:pPr>
    <w:r>
      <w:t>THIS DOCUMENT HAS NOT BEEN APPROVED BY CONSENSUS IN US WORKING PARTY 7C.</w:t>
    </w:r>
  </w:p>
  <w:p w14:paraId="5E48EE0E" w14:textId="77777777" w:rsidR="006C17B1" w:rsidRDefault="006C17B1">
    <w:pPr>
      <w:pBdr>
        <w:top w:val="nil"/>
        <w:left w:val="nil"/>
        <w:bottom w:val="nil"/>
        <w:right w:val="nil"/>
        <w:between w:val="nil"/>
      </w:pBdr>
      <w:tabs>
        <w:tab w:val="left" w:pos="1134"/>
        <w:tab w:val="left" w:pos="1871"/>
        <w:tab w:val="left" w:pos="2268"/>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E86"/>
    <w:multiLevelType w:val="multilevel"/>
    <w:tmpl w:val="9A507B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634D3A"/>
    <w:multiLevelType w:val="multilevel"/>
    <w:tmpl w:val="F2F8C756"/>
    <w:lvl w:ilvl="0">
      <w:start w:val="1"/>
      <w:numFmt w:val="decimal"/>
      <w:lvlText w:val="%1"/>
      <w:lvlJc w:val="left"/>
      <w:pPr>
        <w:ind w:left="720" w:hanging="72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3568447">
    <w:abstractNumId w:val="1"/>
  </w:num>
  <w:num w:numId="2" w16cid:durableId="190599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B1"/>
    <w:rsid w:val="001274BA"/>
    <w:rsid w:val="003821E0"/>
    <w:rsid w:val="00480361"/>
    <w:rsid w:val="00530E55"/>
    <w:rsid w:val="00674F3B"/>
    <w:rsid w:val="006B03CB"/>
    <w:rsid w:val="006C17B1"/>
    <w:rsid w:val="00CA7E98"/>
    <w:rsid w:val="00CE08B4"/>
    <w:rsid w:val="00DA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55A4"/>
  <w15:docId w15:val="{87C751D6-D2E2-4D3E-A23A-21062C09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2F"/>
  </w:style>
  <w:style w:type="paragraph" w:styleId="Heading1">
    <w:name w:val="heading 1"/>
    <w:basedOn w:val="Normal"/>
    <w:next w:val="Normal"/>
    <w:uiPriority w:val="9"/>
    <w:qFormat/>
    <w:rsid w:val="00816213"/>
    <w:pPr>
      <w:keepNext/>
      <w:keepLines/>
      <w:numPr>
        <w:numId w:val="2"/>
      </w:numPr>
      <w:tabs>
        <w:tab w:val="left" w:pos="1134"/>
        <w:tab w:val="left" w:pos="1871"/>
        <w:tab w:val="left" w:pos="2268"/>
      </w:tabs>
      <w:overflowPunct w:val="0"/>
      <w:autoSpaceDE w:val="0"/>
      <w:autoSpaceDN w:val="0"/>
      <w:adjustRightInd w:val="0"/>
      <w:spacing w:before="280"/>
      <w:ind w:left="1138" w:hanging="1138"/>
      <w:textAlignment w:val="baseline"/>
      <w:outlineLvl w:val="0"/>
    </w:pPr>
    <w:rPr>
      <w:b/>
      <w:sz w:val="28"/>
      <w:szCs w:val="20"/>
    </w:rPr>
  </w:style>
  <w:style w:type="paragraph" w:styleId="Heading2">
    <w:name w:val="heading 2"/>
    <w:basedOn w:val="Heading1"/>
    <w:next w:val="Normal"/>
    <w:link w:val="Heading2Char"/>
    <w:uiPriority w:val="9"/>
    <w:unhideWhenUsed/>
    <w:qFormat/>
    <w:rsid w:val="00816213"/>
    <w:pPr>
      <w:numPr>
        <w:ilvl w:val="1"/>
      </w:numPr>
      <w:spacing w:before="200"/>
      <w:ind w:left="1138" w:hanging="1138"/>
      <w:outlineLvl w:val="1"/>
    </w:pPr>
    <w:rPr>
      <w:sz w:val="24"/>
    </w:rPr>
  </w:style>
  <w:style w:type="paragraph" w:styleId="Heading3">
    <w:name w:val="heading 3"/>
    <w:basedOn w:val="Heading1"/>
    <w:next w:val="Normal"/>
    <w:link w:val="Heading3Char"/>
    <w:uiPriority w:val="9"/>
    <w:unhideWhenUsed/>
    <w:qFormat/>
    <w:rsid w:val="00816213"/>
    <w:pPr>
      <w:numPr>
        <w:ilvl w:val="2"/>
      </w:numPr>
      <w:tabs>
        <w:tab w:val="clear" w:pos="1134"/>
      </w:tabs>
      <w:spacing w:before="200"/>
      <w:ind w:left="1138" w:hanging="1138"/>
      <w:outlineLvl w:val="2"/>
    </w:pPr>
    <w:rPr>
      <w:sz w:val="24"/>
    </w:rPr>
  </w:style>
  <w:style w:type="paragraph" w:styleId="Heading4">
    <w:name w:val="heading 4"/>
    <w:basedOn w:val="Heading3"/>
    <w:next w:val="Normal"/>
    <w:link w:val="Heading4Char"/>
    <w:uiPriority w:val="9"/>
    <w:semiHidden/>
    <w:unhideWhenUsed/>
    <w:qFormat/>
    <w:rsid w:val="008F208F"/>
    <w:pPr>
      <w:numPr>
        <w:ilvl w:val="3"/>
      </w:numPr>
      <w:outlineLvl w:val="3"/>
    </w:pPr>
  </w:style>
  <w:style w:type="paragraph" w:styleId="Heading5">
    <w:name w:val="heading 5"/>
    <w:basedOn w:val="Heading4"/>
    <w:next w:val="Normal"/>
    <w:uiPriority w:val="9"/>
    <w:semiHidden/>
    <w:unhideWhenUsed/>
    <w:qFormat/>
    <w:rsid w:val="008F208F"/>
    <w:pPr>
      <w:outlineLvl w:val="4"/>
    </w:pPr>
  </w:style>
  <w:style w:type="paragraph" w:styleId="Heading6">
    <w:name w:val="heading 6"/>
    <w:basedOn w:val="Heading4"/>
    <w:next w:val="Normal"/>
    <w:uiPriority w:val="9"/>
    <w:semiHidden/>
    <w:unhideWhenUsed/>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aftertitle">
    <w:name w:val="Normal_after_title"/>
    <w:basedOn w:val="Normal"/>
    <w:next w:val="Normal"/>
    <w:rsid w:val="00D02712"/>
    <w:pPr>
      <w:tabs>
        <w:tab w:val="left" w:pos="1134"/>
        <w:tab w:val="left" w:pos="1871"/>
        <w:tab w:val="left" w:pos="2268"/>
      </w:tabs>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F208F"/>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E63C5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rPr>
  </w:style>
  <w:style w:type="paragraph" w:customStyle="1" w:styleId="Call">
    <w:name w:val="Call"/>
    <w:basedOn w:val="Normal"/>
    <w:next w:val="Normal"/>
    <w:rsid w:val="008F208F"/>
    <w:pPr>
      <w:keepNext/>
      <w:keepLines/>
      <w:tabs>
        <w:tab w:val="left" w:pos="1134"/>
        <w:tab w:val="left" w:pos="1871"/>
        <w:tab w:val="left" w:pos="2268"/>
      </w:tab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left" w:pos="1134"/>
        <w:tab w:val="center" w:pos="4820"/>
        <w:tab w:val="right" w:pos="9639"/>
      </w:tabs>
      <w:overflowPunct w:val="0"/>
      <w:autoSpaceDE w:val="0"/>
      <w:autoSpaceDN w:val="0"/>
      <w:adjustRightInd w:val="0"/>
      <w:spacing w:before="120"/>
      <w:textAlignment w:val="baseline"/>
    </w:pPr>
    <w:rPr>
      <w:szCs w:val="20"/>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tabs>
        <w:tab w:val="left" w:pos="1134"/>
        <w:tab w:val="left" w:pos="1871"/>
        <w:tab w:val="left" w:pos="2268"/>
      </w:tabs>
      <w:overflowPunct w:val="0"/>
      <w:autoSpaceDE w:val="0"/>
      <w:autoSpaceDN w:val="0"/>
      <w:adjustRightInd w:val="0"/>
      <w:spacing w:before="20" w:after="20"/>
      <w:textAlignment w:val="baseline"/>
    </w:pPr>
    <w:rPr>
      <w:sz w:val="18"/>
      <w:szCs w:val="20"/>
    </w:rPr>
  </w:style>
  <w:style w:type="paragraph" w:customStyle="1" w:styleId="Tabletext">
    <w:name w:val="Table_text"/>
    <w:basedOn w:val="Normal"/>
    <w:link w:val="TabletextChar"/>
    <w:qFormat/>
    <w:rsid w:val="008F2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qFormat/>
    <w:rsid w:val="008F208F"/>
    <w:pPr>
      <w:tabs>
        <w:tab w:val="left" w:pos="5954"/>
        <w:tab w:val="right" w:pos="9639"/>
      </w:tabs>
      <w:overflowPunct w:val="0"/>
      <w:autoSpaceDE w:val="0"/>
      <w:autoSpaceDN w:val="0"/>
      <w:adjustRightInd w:val="0"/>
      <w:textAlignment w:val="baseline"/>
    </w:pPr>
    <w:rPr>
      <w:caps/>
      <w:noProof/>
      <w:sz w:val="16"/>
      <w:szCs w:val="20"/>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Note">
    <w:name w:val="Note"/>
    <w:basedOn w:val="Normal"/>
    <w:next w:val="Normal"/>
    <w:rsid w:val="008F208F"/>
    <w:pPr>
      <w:tabs>
        <w:tab w:val="left" w:pos="284"/>
        <w:tab w:val="left" w:pos="1134"/>
        <w:tab w:val="left" w:pos="1871"/>
        <w:tab w:val="left" w:pos="2268"/>
      </w:tabs>
      <w:overflowPunct w:val="0"/>
      <w:autoSpaceDE w:val="0"/>
      <w:autoSpaceDN w:val="0"/>
      <w:adjustRightInd w:val="0"/>
      <w:spacing w:before="80"/>
      <w:textAlignment w:val="baseline"/>
    </w:pPr>
    <w:rPr>
      <w:szCs w:val="20"/>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he,h"/>
    <w:basedOn w:val="Normal"/>
    <w:link w:val="HeaderChar"/>
    <w:rsid w:val="008F208F"/>
    <w:pPr>
      <w:tabs>
        <w:tab w:val="left" w:pos="1134"/>
        <w:tab w:val="left" w:pos="1871"/>
        <w:tab w:val="left" w:pos="2268"/>
      </w:tabs>
      <w:overflowPunct w:val="0"/>
      <w:autoSpaceDE w:val="0"/>
      <w:autoSpaceDN w:val="0"/>
      <w:adjustRightInd w:val="0"/>
      <w:jc w:val="center"/>
      <w:textAlignment w:val="baseline"/>
    </w:pPr>
    <w:rPr>
      <w:sz w:val="18"/>
      <w:szCs w:val="20"/>
    </w:rPr>
  </w:style>
  <w:style w:type="paragraph" w:styleId="Index1">
    <w:name w:val="index 1"/>
    <w:basedOn w:val="Normal"/>
    <w:next w:val="Normal"/>
    <w:semiHidden/>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paragraph" w:styleId="Index2">
    <w:name w:val="index 2"/>
    <w:basedOn w:val="Normal"/>
    <w:next w:val="Normal"/>
    <w:semiHidden/>
    <w:rsid w:val="00E63C59"/>
    <w:pPr>
      <w:tabs>
        <w:tab w:val="left" w:pos="1134"/>
        <w:tab w:val="left" w:pos="1871"/>
        <w:tab w:val="left" w:pos="2268"/>
      </w:tabs>
      <w:overflowPunct w:val="0"/>
      <w:autoSpaceDE w:val="0"/>
      <w:autoSpaceDN w:val="0"/>
      <w:adjustRightInd w:val="0"/>
      <w:spacing w:before="120"/>
      <w:ind w:left="283"/>
      <w:textAlignment w:val="baseline"/>
    </w:pPr>
    <w:rPr>
      <w:szCs w:val="20"/>
    </w:rPr>
  </w:style>
  <w:style w:type="paragraph" w:styleId="Index3">
    <w:name w:val="index 3"/>
    <w:basedOn w:val="Normal"/>
    <w:next w:val="Normal"/>
    <w:semiHidden/>
    <w:rsid w:val="00E63C59"/>
    <w:pPr>
      <w:tabs>
        <w:tab w:val="left" w:pos="1134"/>
        <w:tab w:val="left" w:pos="1871"/>
        <w:tab w:val="left" w:pos="2268"/>
      </w:tabs>
      <w:overflowPunct w:val="0"/>
      <w:autoSpaceDE w:val="0"/>
      <w:autoSpaceDN w:val="0"/>
      <w:adjustRightInd w:val="0"/>
      <w:spacing w:before="120"/>
      <w:ind w:left="566"/>
      <w:textAlignment w:val="baseline"/>
    </w:pPr>
    <w:rPr>
      <w:szCs w:val="20"/>
    </w:r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date">
    <w:name w:val="Question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No">
    <w:name w:val="Question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E63C59"/>
  </w:style>
  <w:style w:type="paragraph" w:customStyle="1" w:styleId="Reftext">
    <w:name w:val="Ref_text"/>
    <w:basedOn w:val="Normal"/>
    <w:rsid w:val="00E63C59"/>
    <w:pPr>
      <w:tabs>
        <w:tab w:val="left" w:pos="1134"/>
        <w:tab w:val="left" w:pos="1871"/>
        <w:tab w:val="left" w:pos="2268"/>
      </w:tabs>
      <w:overflowPunct w:val="0"/>
      <w:autoSpaceDE w:val="0"/>
      <w:autoSpaceDN w:val="0"/>
      <w:adjustRightInd w:val="0"/>
      <w:spacing w:before="120"/>
      <w:ind w:left="1134" w:hanging="1134"/>
      <w:textAlignment w:val="baseline"/>
    </w:pPr>
    <w:rPr>
      <w:szCs w:val="20"/>
    </w:rPr>
  </w:style>
  <w:style w:type="paragraph" w:customStyle="1" w:styleId="Reftitle">
    <w:name w:val="Ref_title"/>
    <w:basedOn w:val="Normal"/>
    <w:next w:val="Reftext"/>
    <w:rsid w:val="00E63C59"/>
    <w:pPr>
      <w:tabs>
        <w:tab w:val="left" w:pos="1134"/>
        <w:tab w:val="left" w:pos="1871"/>
        <w:tab w:val="left" w:pos="2268"/>
      </w:tabs>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tabs>
        <w:tab w:val="left" w:pos="1134"/>
        <w:tab w:val="left" w:pos="1871"/>
        <w:tab w:val="left" w:pos="2268"/>
      </w:tabs>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8F208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E02E57"/>
    <w:pPr>
      <w:tabs>
        <w:tab w:val="left" w:pos="284"/>
        <w:tab w:val="left" w:pos="1134"/>
        <w:tab w:val="left" w:pos="1871"/>
        <w:tab w:val="left" w:pos="2268"/>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link w:val="TableNoChar"/>
    <w:qFormat/>
    <w:rsid w:val="008F208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link w:val="TabletitleChar"/>
    <w:qFormat/>
    <w:rsid w:val="008F208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F208F"/>
    <w:pPr>
      <w:keepNext/>
      <w:tabs>
        <w:tab w:val="left" w:pos="1134"/>
        <w:tab w:val="left" w:pos="1871"/>
        <w:tab w:val="left" w:pos="2268"/>
      </w:tabs>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overflowPunct w:val="0"/>
      <w:autoSpaceDE w:val="0"/>
      <w:autoSpaceDN w:val="0"/>
      <w:adjustRightInd w:val="0"/>
      <w:spacing w:before="120"/>
      <w:textAlignment w:val="baseline"/>
    </w:pPr>
    <w:rPr>
      <w:b/>
      <w:szCs w:val="20"/>
    </w:rPr>
  </w:style>
  <w:style w:type="paragraph" w:styleId="TOC1">
    <w:name w:val="toc 1"/>
    <w:basedOn w:val="Normal"/>
    <w:rsid w:val="008F208F"/>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tabs>
        <w:tab w:val="left" w:pos="1134"/>
        <w:tab w:val="left" w:pos="1871"/>
        <w:tab w:val="left" w:pos="2268"/>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qFormat/>
    <w:rsid w:val="008F208F"/>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link w:val="FigureChar"/>
    <w:rsid w:val="00E02E57"/>
    <w:pPr>
      <w:tabs>
        <w:tab w:val="left" w:pos="1134"/>
        <w:tab w:val="left" w:pos="1871"/>
        <w:tab w:val="left" w:pos="2268"/>
      </w:tabs>
      <w:overflowPunct w:val="0"/>
      <w:autoSpaceDE w:val="0"/>
      <w:autoSpaceDN w:val="0"/>
      <w:adjustRightInd w:val="0"/>
      <w:spacing w:before="120" w:after="240"/>
      <w:jc w:val="center"/>
      <w:textAlignment w:val="baseline"/>
    </w:pPr>
    <w:rPr>
      <w:szCs w:val="20"/>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E02E5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FigureNo">
    <w:name w:val="Figure_No"/>
    <w:basedOn w:val="Normal"/>
    <w:next w:val="Normal"/>
    <w:link w:val="FigureNoChar1"/>
    <w:qFormat/>
    <w:rsid w:val="008F208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F208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F208F"/>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rPr>
  </w:style>
  <w:style w:type="paragraph" w:customStyle="1" w:styleId="Annextitle">
    <w:name w:val="Annex_title"/>
    <w:basedOn w:val="Normal"/>
    <w:next w:val="Normal"/>
    <w:rsid w:val="008F208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rPr>
  </w:style>
  <w:style w:type="paragraph" w:styleId="NormalIndent">
    <w:name w:val="Normal Indent"/>
    <w:basedOn w:val="Normal"/>
    <w:rsid w:val="008F208F"/>
    <w:pPr>
      <w:tabs>
        <w:tab w:val="left" w:pos="1134"/>
        <w:tab w:val="left" w:pos="1871"/>
        <w:tab w:val="left" w:pos="2268"/>
      </w:tabs>
      <w:overflowPunct w:val="0"/>
      <w:autoSpaceDE w:val="0"/>
      <w:autoSpaceDN w:val="0"/>
      <w:adjustRightInd w:val="0"/>
      <w:spacing w:before="120"/>
      <w:ind w:left="1134"/>
      <w:textAlignment w:val="baseline"/>
    </w:pPr>
    <w:rPr>
      <w:szCs w:val="20"/>
    </w:rPr>
  </w:style>
  <w:style w:type="paragraph" w:styleId="Index4">
    <w:name w:val="index 4"/>
    <w:basedOn w:val="Normal"/>
    <w:next w:val="Normal"/>
    <w:rsid w:val="00E63C59"/>
    <w:pPr>
      <w:tabs>
        <w:tab w:val="left" w:pos="1134"/>
        <w:tab w:val="left" w:pos="1871"/>
        <w:tab w:val="left" w:pos="2268"/>
      </w:tabs>
      <w:overflowPunct w:val="0"/>
      <w:autoSpaceDE w:val="0"/>
      <w:autoSpaceDN w:val="0"/>
      <w:adjustRightInd w:val="0"/>
      <w:spacing w:before="120"/>
      <w:ind w:left="849"/>
      <w:textAlignment w:val="baseline"/>
    </w:pPr>
    <w:rPr>
      <w:szCs w:val="20"/>
    </w:rPr>
  </w:style>
  <w:style w:type="paragraph" w:styleId="Index5">
    <w:name w:val="index 5"/>
    <w:basedOn w:val="Normal"/>
    <w:next w:val="Normal"/>
    <w:rsid w:val="00E63C59"/>
    <w:pPr>
      <w:tabs>
        <w:tab w:val="left" w:pos="1134"/>
        <w:tab w:val="left" w:pos="1871"/>
        <w:tab w:val="left" w:pos="2268"/>
      </w:tabs>
      <w:overflowPunct w:val="0"/>
      <w:autoSpaceDE w:val="0"/>
      <w:autoSpaceDN w:val="0"/>
      <w:adjustRightInd w:val="0"/>
      <w:spacing w:before="120"/>
      <w:ind w:left="1132"/>
      <w:textAlignment w:val="baseline"/>
    </w:pPr>
    <w:rPr>
      <w:szCs w:val="20"/>
    </w:rPr>
  </w:style>
  <w:style w:type="paragraph" w:styleId="Index6">
    <w:name w:val="index 6"/>
    <w:basedOn w:val="Normal"/>
    <w:next w:val="Normal"/>
    <w:rsid w:val="00E63C59"/>
    <w:pPr>
      <w:tabs>
        <w:tab w:val="left" w:pos="1134"/>
        <w:tab w:val="left" w:pos="1871"/>
        <w:tab w:val="left" w:pos="2268"/>
      </w:tabs>
      <w:overflowPunct w:val="0"/>
      <w:autoSpaceDE w:val="0"/>
      <w:autoSpaceDN w:val="0"/>
      <w:adjustRightInd w:val="0"/>
      <w:spacing w:before="120"/>
      <w:ind w:left="1415"/>
      <w:textAlignment w:val="baseline"/>
    </w:pPr>
    <w:rPr>
      <w:szCs w:val="20"/>
    </w:rPr>
  </w:style>
  <w:style w:type="paragraph" w:styleId="Index7">
    <w:name w:val="index 7"/>
    <w:basedOn w:val="Normal"/>
    <w:next w:val="Normal"/>
    <w:rsid w:val="00E63C59"/>
    <w:pPr>
      <w:tabs>
        <w:tab w:val="left" w:pos="1134"/>
        <w:tab w:val="left" w:pos="1871"/>
        <w:tab w:val="left" w:pos="2268"/>
      </w:tabs>
      <w:overflowPunct w:val="0"/>
      <w:autoSpaceDE w:val="0"/>
      <w:autoSpaceDN w:val="0"/>
      <w:adjustRightInd w:val="0"/>
      <w:spacing w:before="120"/>
      <w:ind w:left="1698"/>
      <w:textAlignment w:val="baseline"/>
    </w:pPr>
    <w:rPr>
      <w:szCs w:val="20"/>
    </w:rPr>
  </w:style>
  <w:style w:type="paragraph" w:styleId="IndexHeading">
    <w:name w:val="index heading"/>
    <w:basedOn w:val="Normal"/>
    <w:next w:val="Index1"/>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tabs>
        <w:tab w:val="left" w:pos="1134"/>
        <w:tab w:val="left" w:pos="1871"/>
        <w:tab w:val="left" w:pos="2268"/>
      </w:tabs>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F208F"/>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qFormat/>
    <w:rsid w:val="008F208F"/>
    <w:pPr>
      <w:tabs>
        <w:tab w:val="left" w:pos="1134"/>
        <w:tab w:val="left" w:pos="1588"/>
        <w:tab w:val="left" w:pos="1985"/>
      </w:tabs>
      <w:overflowPunct w:val="0"/>
      <w:autoSpaceDE w:val="0"/>
      <w:autoSpaceDN w:val="0"/>
      <w:adjustRightInd w:val="0"/>
      <w:spacing w:before="120"/>
      <w:textAlignment w:val="baseline"/>
    </w:pPr>
    <w:rPr>
      <w:szCs w:val="20"/>
    </w:r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qFormat/>
    <w:rsid w:val="008F208F"/>
    <w:pPr>
      <w:tabs>
        <w:tab w:val="left" w:pos="1134"/>
        <w:tab w:val="left" w:pos="1871"/>
        <w:tab w:val="left" w:pos="2268"/>
      </w:tabs>
      <w:spacing w:before="240"/>
      <w:jc w:val="center"/>
    </w:pPr>
    <w:rPr>
      <w:sz w:val="28"/>
      <w:szCs w:val="20"/>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rPr>
  </w:style>
  <w:style w:type="character" w:customStyle="1" w:styleId="FooterChar">
    <w:name w:val="Footer Char"/>
    <w:basedOn w:val="DefaultParagraphFont"/>
    <w:link w:val="Footer"/>
    <w:uiPriority w:val="99"/>
    <w:qFormat/>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tabs>
        <w:tab w:val="left" w:pos="1134"/>
        <w:tab w:val="left" w:pos="1871"/>
        <w:tab w:val="left" w:pos="2268"/>
      </w:tabs>
      <w:overflowPunct w:val="0"/>
      <w:autoSpaceDE w:val="0"/>
      <w:autoSpaceDN w:val="0"/>
      <w:adjustRightInd w:val="0"/>
      <w:spacing w:before="120"/>
      <w:jc w:val="center"/>
      <w:textAlignment w:val="baseline"/>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pPr>
      <w:tabs>
        <w:tab w:val="left" w:pos="1134"/>
        <w:tab w:val="left" w:pos="1871"/>
        <w:tab w:val="left" w:pos="2268"/>
      </w:tabs>
      <w:overflowPunct w:val="0"/>
      <w:autoSpaceDE w:val="0"/>
      <w:autoSpaceDN w:val="0"/>
      <w:adjustRightInd w:val="0"/>
      <w:spacing w:before="120"/>
      <w:textAlignment w:val="baseline"/>
    </w:pPr>
    <w:rPr>
      <w:szCs w:val="20"/>
    </w:rPr>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TableNoChar">
    <w:name w:val="Table_No Char"/>
    <w:link w:val="TableNo"/>
    <w:uiPriority w:val="99"/>
    <w:rsid w:val="006F0D42"/>
    <w:rPr>
      <w:rFonts w:ascii="Times New Roman" w:hAnsi="Times New Roman"/>
      <w:caps/>
      <w:lang w:val="en-GB" w:eastAsia="en-US"/>
    </w:rPr>
  </w:style>
  <w:style w:type="character" w:customStyle="1" w:styleId="TabletitleChar">
    <w:name w:val="Table_title Char"/>
    <w:link w:val="Tabletitle"/>
    <w:uiPriority w:val="99"/>
    <w:qFormat/>
    <w:rsid w:val="006F0D42"/>
    <w:rPr>
      <w:rFonts w:ascii="Times New Roman Bold" w:hAnsi="Times New Roman Bold"/>
      <w:b/>
      <w:lang w:val="en-GB" w:eastAsia="en-US"/>
    </w:rPr>
  </w:style>
  <w:style w:type="character" w:customStyle="1" w:styleId="TableheadChar">
    <w:name w:val="Table_head Char"/>
    <w:basedOn w:val="DefaultParagraphFont"/>
    <w:link w:val="Tablehead"/>
    <w:uiPriority w:val="99"/>
    <w:qFormat/>
    <w:locked/>
    <w:rsid w:val="006F0D42"/>
    <w:rPr>
      <w:rFonts w:ascii="Times New Roman Bold" w:hAnsi="Times New Roman Bold" w:cs="Times New Roman Bold"/>
      <w:b/>
      <w:lang w:val="en-GB" w:eastAsia="en-US"/>
    </w:rPr>
  </w:style>
  <w:style w:type="paragraph" w:customStyle="1" w:styleId="Tablefin">
    <w:name w:val="Table_fin"/>
    <w:basedOn w:val="Normal"/>
    <w:next w:val="Normal"/>
    <w:rsid w:val="006F0D42"/>
    <w:pPr>
      <w:tabs>
        <w:tab w:val="left" w:pos="794"/>
        <w:tab w:val="left" w:pos="1191"/>
        <w:tab w:val="left" w:pos="1588"/>
        <w:tab w:val="left" w:pos="1985"/>
      </w:tabs>
      <w:overflowPunct w:val="0"/>
      <w:autoSpaceDE w:val="0"/>
      <w:autoSpaceDN w:val="0"/>
      <w:adjustRightInd w:val="0"/>
      <w:jc w:val="both"/>
      <w:textAlignment w:val="baseline"/>
    </w:pPr>
    <w:rPr>
      <w:sz w:val="20"/>
      <w:szCs w:val="20"/>
    </w:rPr>
  </w:style>
  <w:style w:type="character" w:customStyle="1" w:styleId="TabletextChar">
    <w:name w:val="Table_text Char"/>
    <w:link w:val="Tabletext"/>
    <w:qFormat/>
    <w:locked/>
    <w:rsid w:val="006F0D42"/>
    <w:rPr>
      <w:rFonts w:ascii="Times New Roman" w:hAnsi="Times New Roman"/>
      <w:lang w:val="en-GB" w:eastAsia="en-US"/>
    </w:rPr>
  </w:style>
  <w:style w:type="character" w:styleId="Hyperlink">
    <w:name w:val="Hyperlink"/>
    <w:aliases w:val="超级链接"/>
    <w:basedOn w:val="DefaultParagraphFont"/>
    <w:uiPriority w:val="99"/>
    <w:unhideWhenUsed/>
    <w:rsid w:val="006F0D42"/>
    <w:rPr>
      <w:color w:val="0000FF" w:themeColor="hyperlink"/>
      <w:u w:val="single"/>
    </w:rPr>
  </w:style>
  <w:style w:type="paragraph" w:customStyle="1" w:styleId="EditorsNote">
    <w:name w:val="EditorsNote"/>
    <w:basedOn w:val="Normal"/>
    <w:rsid w:val="006F0D42"/>
    <w:pPr>
      <w:tabs>
        <w:tab w:val="left" w:pos="1134"/>
        <w:tab w:val="left" w:pos="1871"/>
        <w:tab w:val="left" w:pos="2268"/>
      </w:tabs>
      <w:overflowPunct w:val="0"/>
      <w:autoSpaceDE w:val="0"/>
      <w:autoSpaceDN w:val="0"/>
      <w:adjustRightInd w:val="0"/>
      <w:spacing w:before="240" w:after="240"/>
      <w:textAlignment w:val="baseline"/>
    </w:pPr>
    <w:rPr>
      <w:i/>
      <w:iCs/>
      <w:szCs w:val="20"/>
      <w:lang w:eastAsia="zh-CN"/>
    </w:rPr>
  </w:style>
  <w:style w:type="table" w:styleId="TableGrid">
    <w:name w:val="Table Grid"/>
    <w:basedOn w:val="TableNormal"/>
    <w:uiPriority w:val="99"/>
    <w:qFormat/>
    <w:rsid w:val="00C3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C37A9B"/>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C43CA3"/>
    <w:rPr>
      <w:color w:val="605E5C"/>
      <w:shd w:val="clear" w:color="auto" w:fill="E1DFDD"/>
    </w:rPr>
  </w:style>
  <w:style w:type="paragraph" w:styleId="BalloonText">
    <w:name w:val="Balloon Text"/>
    <w:basedOn w:val="Normal"/>
    <w:link w:val="BalloonTextChar"/>
    <w:semiHidden/>
    <w:unhideWhenUsed/>
    <w:rsid w:val="00E01D7B"/>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E01D7B"/>
    <w:rPr>
      <w:rFonts w:ascii="Segoe UI" w:hAnsi="Segoe UI" w:cs="Segoe UI"/>
      <w:sz w:val="18"/>
      <w:szCs w:val="18"/>
      <w:lang w:eastAsia="en-US"/>
    </w:rPr>
  </w:style>
  <w:style w:type="paragraph" w:customStyle="1" w:styleId="TableLegendNote">
    <w:name w:val="Table_Legend_Note"/>
    <w:basedOn w:val="Tablelegend"/>
    <w:next w:val="Tablelegend"/>
    <w:rsid w:val="00D02B4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rPr>
  </w:style>
  <w:style w:type="character" w:styleId="CommentReference">
    <w:name w:val="annotation reference"/>
    <w:basedOn w:val="DefaultParagraphFont"/>
    <w:semiHidden/>
    <w:unhideWhenUsed/>
    <w:rsid w:val="006F088F"/>
    <w:rPr>
      <w:sz w:val="16"/>
      <w:szCs w:val="16"/>
    </w:rPr>
  </w:style>
  <w:style w:type="paragraph" w:styleId="CommentText">
    <w:name w:val="annotation text"/>
    <w:basedOn w:val="Normal"/>
    <w:link w:val="CommentTextChar"/>
    <w:unhideWhenUsed/>
    <w:rsid w:val="006F088F"/>
    <w:rPr>
      <w:sz w:val="20"/>
      <w:szCs w:val="20"/>
    </w:rPr>
  </w:style>
  <w:style w:type="character" w:customStyle="1" w:styleId="CommentTextChar">
    <w:name w:val="Comment Text Char"/>
    <w:basedOn w:val="DefaultParagraphFont"/>
    <w:link w:val="CommentText"/>
    <w:rsid w:val="006F088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6F088F"/>
    <w:rPr>
      <w:b/>
      <w:bCs/>
    </w:rPr>
  </w:style>
  <w:style w:type="character" w:customStyle="1" w:styleId="CommentSubjectChar">
    <w:name w:val="Comment Subject Char"/>
    <w:basedOn w:val="CommentTextChar"/>
    <w:link w:val="CommentSubject"/>
    <w:semiHidden/>
    <w:rsid w:val="006F088F"/>
    <w:rPr>
      <w:rFonts w:ascii="Times New Roman" w:hAnsi="Times New Roman"/>
      <w:b/>
      <w:bCs/>
      <w:lang w:eastAsia="en-US"/>
    </w:rPr>
  </w:style>
  <w:style w:type="character" w:customStyle="1" w:styleId="FiguretitleChar">
    <w:name w:val="Figure_title Char"/>
    <w:link w:val="Figuretitle"/>
    <w:locked/>
    <w:rsid w:val="00E90D71"/>
    <w:rPr>
      <w:rFonts w:ascii="Times New Roman Bold" w:hAnsi="Times New Roman Bold"/>
      <w:b/>
      <w:lang w:eastAsia="en-US"/>
    </w:rPr>
  </w:style>
  <w:style w:type="paragraph" w:styleId="Revision">
    <w:name w:val="Revision"/>
    <w:hidden/>
    <w:uiPriority w:val="99"/>
    <w:semiHidden/>
    <w:rsid w:val="00E37384"/>
  </w:style>
  <w:style w:type="character" w:styleId="UnresolvedMention">
    <w:name w:val="Unresolved Mention"/>
    <w:basedOn w:val="DefaultParagraphFont"/>
    <w:uiPriority w:val="99"/>
    <w:semiHidden/>
    <w:unhideWhenUsed/>
    <w:rsid w:val="00540ED5"/>
    <w:rPr>
      <w:color w:val="605E5C"/>
      <w:shd w:val="clear" w:color="auto" w:fill="E1DFDD"/>
    </w:rPr>
  </w:style>
  <w:style w:type="character" w:customStyle="1" w:styleId="ui-provider">
    <w:name w:val="ui-provider"/>
    <w:basedOn w:val="DefaultParagraphFont"/>
    <w:rsid w:val="00302B8C"/>
  </w:style>
  <w:style w:type="paragraph" w:styleId="ListParagraph">
    <w:name w:val="List Paragraph"/>
    <w:basedOn w:val="Normal"/>
    <w:link w:val="ListParagraphChar"/>
    <w:uiPriority w:val="34"/>
    <w:qFormat/>
    <w:rsid w:val="00125ACD"/>
    <w:pPr>
      <w:ind w:left="720"/>
      <w:contextualSpacing/>
    </w:pPr>
  </w:style>
  <w:style w:type="paragraph" w:customStyle="1" w:styleId="Figurewithlegend">
    <w:name w:val="Figure_with_legend"/>
    <w:basedOn w:val="Figure"/>
    <w:rsid w:val="00CF5B04"/>
    <w:rPr>
      <w:noProof/>
      <w:lang w:val="en-GB" w:eastAsia="zh-CN"/>
    </w:rPr>
  </w:style>
  <w:style w:type="paragraph" w:styleId="Signature">
    <w:name w:val="Signature"/>
    <w:basedOn w:val="Normal"/>
    <w:link w:val="SignatureChar"/>
    <w:unhideWhenUsed/>
    <w:rsid w:val="00CF5B04"/>
    <w:pPr>
      <w:tabs>
        <w:tab w:val="center" w:pos="7371"/>
      </w:tabs>
      <w:overflowPunct w:val="0"/>
      <w:autoSpaceDE w:val="0"/>
      <w:autoSpaceDN w:val="0"/>
      <w:adjustRightInd w:val="0"/>
      <w:spacing w:before="600"/>
      <w:textAlignment w:val="baseline"/>
    </w:pPr>
    <w:rPr>
      <w:szCs w:val="20"/>
      <w:lang w:val="en-GB"/>
    </w:rPr>
  </w:style>
  <w:style w:type="character" w:customStyle="1" w:styleId="SignatureChar">
    <w:name w:val="Signature Char"/>
    <w:basedOn w:val="DefaultParagraphFont"/>
    <w:link w:val="Signature"/>
    <w:rsid w:val="00CF5B04"/>
    <w:rPr>
      <w:rFonts w:ascii="Times New Roman" w:hAnsi="Times New Roman"/>
      <w:sz w:val="24"/>
      <w:lang w:val="en-GB" w:eastAsia="en-US"/>
    </w:rPr>
  </w:style>
  <w:style w:type="character" w:customStyle="1" w:styleId="TableNo0">
    <w:name w:val="Table_No Знак"/>
    <w:basedOn w:val="DefaultParagraphFont"/>
    <w:qFormat/>
    <w:locked/>
    <w:rsid w:val="00CF5B04"/>
    <w:rPr>
      <w:rFonts w:ascii="Times New Roman" w:hAnsi="Times New Roman"/>
      <w:caps/>
      <w:lang w:val="en-GB" w:eastAsia="en-US"/>
    </w:rPr>
  </w:style>
  <w:style w:type="character" w:customStyle="1" w:styleId="Tabletitle0">
    <w:name w:val="Table_title Знак"/>
    <w:qFormat/>
    <w:locked/>
    <w:rsid w:val="00CF5B04"/>
    <w:rPr>
      <w:rFonts w:ascii="Times New Roman Bold" w:hAnsi="Times New Roman Bold"/>
      <w:b/>
      <w:lang w:val="en-GB" w:eastAsia="en-US"/>
    </w:rPr>
  </w:style>
  <w:style w:type="character" w:customStyle="1" w:styleId="enumlev1Char">
    <w:name w:val="enumlev1 Char"/>
    <w:basedOn w:val="DefaultParagraphFont"/>
    <w:link w:val="enumlev1"/>
    <w:qFormat/>
    <w:locked/>
    <w:rsid w:val="00CF5B04"/>
    <w:rPr>
      <w:rFonts w:ascii="Times New Roman" w:hAnsi="Times New Roman"/>
      <w:sz w:val="24"/>
      <w:lang w:eastAsia="en-US"/>
    </w:rPr>
  </w:style>
  <w:style w:type="character" w:customStyle="1" w:styleId="Heading4Char">
    <w:name w:val="Heading 4 Char"/>
    <w:basedOn w:val="DefaultParagraphFont"/>
    <w:link w:val="Heading4"/>
    <w:rsid w:val="00CF5B04"/>
    <w:rPr>
      <w:rFonts w:ascii="Times New Roman" w:hAnsi="Times New Roman"/>
      <w:b/>
      <w:sz w:val="24"/>
      <w:lang w:eastAsia="en-US"/>
    </w:rPr>
  </w:style>
  <w:style w:type="character" w:customStyle="1" w:styleId="Heading3Char">
    <w:name w:val="Heading 3 Char"/>
    <w:basedOn w:val="DefaultParagraphFont"/>
    <w:link w:val="Heading3"/>
    <w:rsid w:val="00816213"/>
    <w:rPr>
      <w:rFonts w:ascii="Times New Roman" w:hAnsi="Times New Roman"/>
      <w:b/>
      <w:sz w:val="24"/>
      <w:lang w:eastAsia="en-US"/>
    </w:rPr>
  </w:style>
  <w:style w:type="character" w:customStyle="1" w:styleId="ListParagraphChar">
    <w:name w:val="List Paragraph Char"/>
    <w:basedOn w:val="DefaultParagraphFont"/>
    <w:link w:val="ListParagraph"/>
    <w:uiPriority w:val="34"/>
    <w:locked/>
    <w:rsid w:val="00CF5B04"/>
    <w:rPr>
      <w:rFonts w:ascii="Times New Roman" w:hAnsi="Times New Roman"/>
      <w:sz w:val="24"/>
      <w:szCs w:val="24"/>
      <w:lang w:eastAsia="en-US"/>
    </w:rPr>
  </w:style>
  <w:style w:type="character" w:customStyle="1" w:styleId="Heading2Char">
    <w:name w:val="Heading 2 Char"/>
    <w:basedOn w:val="DefaultParagraphFont"/>
    <w:link w:val="Heading2"/>
    <w:rsid w:val="00816213"/>
    <w:rPr>
      <w:rFonts w:ascii="Times New Roman" w:hAnsi="Times New Roman"/>
      <w:b/>
      <w:sz w:val="24"/>
      <w:lang w:eastAsia="en-US"/>
    </w:rPr>
  </w:style>
  <w:style w:type="character" w:customStyle="1" w:styleId="msoins0">
    <w:name w:val="msoins"/>
    <w:basedOn w:val="DefaultParagraphFont"/>
    <w:rsid w:val="00CF5B04"/>
  </w:style>
  <w:style w:type="character" w:customStyle="1" w:styleId="FigureChar">
    <w:name w:val="Figure Char"/>
    <w:aliases w:val="fig Char"/>
    <w:basedOn w:val="DefaultParagraphFont"/>
    <w:link w:val="Figure"/>
    <w:locked/>
    <w:rsid w:val="00CF5B04"/>
    <w:rPr>
      <w:rFonts w:ascii="Times New Roman" w:hAnsi="Times New Roman"/>
      <w:sz w:val="24"/>
      <w:lang w:eastAsia="en-US"/>
    </w:rPr>
  </w:style>
  <w:style w:type="character" w:customStyle="1" w:styleId="FigureNoChar1">
    <w:name w:val="Figure_No Char1"/>
    <w:link w:val="FigureNo"/>
    <w:rsid w:val="00CF5B04"/>
    <w:rPr>
      <w:rFonts w:ascii="Times New Roman" w:hAnsi="Times New Roman"/>
      <w:caps/>
      <w:lang w:eastAsia="en-US"/>
    </w:rPr>
  </w:style>
  <w:style w:type="character" w:customStyle="1" w:styleId="UnresolvedMention2">
    <w:name w:val="Unresolved Mention2"/>
    <w:basedOn w:val="DefaultParagraphFont"/>
    <w:uiPriority w:val="99"/>
    <w:semiHidden/>
    <w:unhideWhenUsed/>
    <w:rsid w:val="00CF5B04"/>
    <w:rPr>
      <w:color w:val="605E5C"/>
      <w:shd w:val="clear" w:color="auto" w:fill="E1DFDD"/>
    </w:rPr>
  </w:style>
  <w:style w:type="paragraph" w:customStyle="1" w:styleId="qn">
    <w:name w:val="qn"/>
    <w:rsid w:val="00CF5B04"/>
    <w:pPr>
      <w:tabs>
        <w:tab w:val="left" w:pos="1134"/>
        <w:tab w:val="left" w:pos="1871"/>
        <w:tab w:val="left" w:pos="2268"/>
      </w:tabs>
      <w:overflowPunct w:val="0"/>
      <w:autoSpaceDE w:val="0"/>
      <w:autoSpaceDN w:val="0"/>
      <w:adjustRightInd w:val="0"/>
      <w:spacing w:before="120"/>
      <w:textAlignment w:val="baseline"/>
    </w:pPr>
    <w:rPr>
      <w:lang w:val="en-GB"/>
    </w:rPr>
  </w:style>
  <w:style w:type="paragraph" w:styleId="NormalWeb">
    <w:name w:val="Normal (Web)"/>
    <w:basedOn w:val="Normal"/>
    <w:semiHidden/>
    <w:unhideWhenUsed/>
    <w:rsid w:val="00CF5B04"/>
    <w:pPr>
      <w:tabs>
        <w:tab w:val="left" w:pos="1134"/>
        <w:tab w:val="left" w:pos="1871"/>
        <w:tab w:val="left" w:pos="2268"/>
      </w:tabs>
      <w:overflowPunct w:val="0"/>
      <w:autoSpaceDE w:val="0"/>
      <w:autoSpaceDN w:val="0"/>
      <w:adjustRightInd w:val="0"/>
      <w:spacing w:before="120"/>
      <w:textAlignment w:val="baseline"/>
    </w:pPr>
    <w:rPr>
      <w:lang w:val="en-GB"/>
    </w:rPr>
  </w:style>
  <w:style w:type="paragraph" w:customStyle="1" w:styleId="DocData">
    <w:name w:val="DocData"/>
    <w:basedOn w:val="Normal"/>
    <w:rsid w:val="00AA5D7A"/>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paragraph" w:styleId="Caption">
    <w:name w:val="caption"/>
    <w:basedOn w:val="Normal"/>
    <w:next w:val="Normal"/>
    <w:unhideWhenUsed/>
    <w:qFormat/>
    <w:rsid w:val="000D6B85"/>
    <w:pPr>
      <w:spacing w:after="200"/>
    </w:pPr>
    <w:rPr>
      <w:i/>
      <w:iCs/>
      <w:color w:val="1F497D"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fredo.mistichelli@noaa.gov" TargetMode="External"/><Relationship Id="rId13" Type="http://schemas.openxmlformats.org/officeDocument/2006/relationships/hyperlink" Target="mailto:hbarvar@amazon.com"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itu.int/dms_ties/itu-r/md/23/wp7c/c/R23-WP7C-C-0071!!MSW-E.docx" TargetMode="External"/><Relationship Id="rId7" Type="http://schemas.openxmlformats.org/officeDocument/2006/relationships/endnotes" Target="endnotes.xml"/><Relationship Id="rId12" Type="http://schemas.openxmlformats.org/officeDocument/2006/relationships/hyperlink" Target="mailto:christopher.hough@noaa.gov"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sbaruch@amazon.com" TargetMode="External"/><Relationship Id="rId20" Type="http://schemas.openxmlformats.org/officeDocument/2006/relationships/hyperlink" Target="https://www.itu.int/dms_ties/itu-r/md/23/wp7c/c/R23-WP7C-C-0065!!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an.karim@noa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ofer@amazon.com" TargetMode="External"/><Relationship Id="rId23" Type="http://schemas.openxmlformats.org/officeDocument/2006/relationships/fontTable" Target="fontTable.xml"/><Relationship Id="rId10" Type="http://schemas.openxmlformats.org/officeDocument/2006/relationships/hyperlink" Target="mailto:edna.prado@noaa.gov"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masz.wojtaszek@noaa.gov" TargetMode="External"/><Relationship Id="rId14" Type="http://schemas.openxmlformats.org/officeDocument/2006/relationships/hyperlink" Target="mailto:epshtey@amazon.com" TargetMode="External"/><Relationship Id="rId22" Type="http://schemas.openxmlformats.org/officeDocument/2006/relationships/hyperlink" Target="https://www.itu.int/dms_ties/itu-r/md/23/wp7c/c/R23-WP7C-C-0080!!MSW-E.docx"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AnukcvHQznNZATA+9NEx6JhZA==">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2024-08-12T04:00:00+00:00</Publish_x0020_Date>
    <Approved_x0020_GUID xmlns="c132312a-5465-4f8a-b372-bfe1bb8bb61b">21cebe3a-3d9f-44d0-88a0-a5844b7fa95c</Approved_x0020_GUID>
    <Document_x0020_Number xmlns="c132312a-5465-4f8a-b372-bfe1bb8bb61b">NON-CONSENSUS- Proposal of elements for a working document towards supporting WRC-27 AI 1.19 </Document_x0020_Numbe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BCD998-CFF9-4684-9F9D-57B68E07525A}"/>
</file>

<file path=customXml/itemProps3.xml><?xml version="1.0" encoding="utf-8"?>
<ds:datastoreItem xmlns:ds="http://schemas.openxmlformats.org/officeDocument/2006/customXml" ds:itemID="{F206512A-052B-4861-A888-1AE8821EC88F}"/>
</file>

<file path=customXml/itemProps4.xml><?xml version="1.0" encoding="utf-8"?>
<ds:datastoreItem xmlns:ds="http://schemas.openxmlformats.org/officeDocument/2006/customXml" ds:itemID="{881F0CB0-156D-4CFE-9C6D-AAE65A5C50E8}"/>
</file>

<file path=docProps/app.xml><?xml version="1.0" encoding="utf-8"?>
<Properties xmlns="http://schemas.openxmlformats.org/officeDocument/2006/extended-properties" xmlns:vt="http://schemas.openxmlformats.org/officeDocument/2006/docPropsVTypes">
  <Template>Normal</Template>
  <TotalTime>21</TotalTime>
  <Pages>11</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7C/27-023NC</dc:title>
  <dc:creator>- ITU -</dc:creator>
  <cp:lastModifiedBy>Franc, David N (GRC-MSC0)</cp:lastModifiedBy>
  <cp:revision>6</cp:revision>
  <dcterms:created xsi:type="dcterms:W3CDTF">2024-05-03T15:44:00Z</dcterms:created>
  <dcterms:modified xsi:type="dcterms:W3CDTF">2024-08-12T14:07:00Z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Docdate</vt:lpwstr>
  </property>
  <property fmtid="{D5CDD505-2E9C-101B-9397-08002B2CF9AE}" pid="4" name="Docorlang">
    <vt:lpwstr>Docorlang</vt:lpwstr>
  </property>
  <property fmtid="{D5CDD505-2E9C-101B-9397-08002B2CF9AE}" pid="5" name="ContentTypeId">
    <vt:lpwstr>0x0101001C62CEA94D81764480E3FBEF85E88692</vt:lpwstr>
  </property>
  <property fmtid="{D5CDD505-2E9C-101B-9397-08002B2CF9AE}" pid="6" name="MSIP_Label_e6b0ad23-84db-440d-b659-8bee5234175e_Enabled">
    <vt:lpwstr>true</vt:lpwstr>
  </property>
  <property fmtid="{D5CDD505-2E9C-101B-9397-08002B2CF9AE}" pid="7" name="MSIP_Label_e6b0ad23-84db-440d-b659-8bee5234175e_SetDate">
    <vt:lpwstr>2021-06-04T15:37:03Z</vt:lpwstr>
  </property>
  <property fmtid="{D5CDD505-2E9C-101B-9397-08002B2CF9AE}" pid="8" name="MSIP_Label_e6b0ad23-84db-440d-b659-8bee5234175e_Method">
    <vt:lpwstr>Standard</vt:lpwstr>
  </property>
  <property fmtid="{D5CDD505-2E9C-101B-9397-08002B2CF9AE}" pid="9" name="MSIP_Label_e6b0ad23-84db-440d-b659-8bee5234175e_Name">
    <vt:lpwstr>e6b0ad23-84db-440d-b659-8bee5234175e</vt:lpwstr>
  </property>
  <property fmtid="{D5CDD505-2E9C-101B-9397-08002B2CF9AE}" pid="10" name="MSIP_Label_e6b0ad23-84db-440d-b659-8bee5234175e_SiteId">
    <vt:lpwstr>1c625846-2b0a-4483-83dd-e024820875b3</vt:lpwstr>
  </property>
  <property fmtid="{D5CDD505-2E9C-101B-9397-08002B2CF9AE}" pid="11" name="MSIP_Label_e6b0ad23-84db-440d-b659-8bee5234175e_ActionId">
    <vt:lpwstr>d643d95f-b04a-4233-852d-500c3f1aa3c4</vt:lpwstr>
  </property>
  <property fmtid="{D5CDD505-2E9C-101B-9397-08002B2CF9AE}" pid="12" name="MSIP_Label_e6b0ad23-84db-440d-b659-8bee5234175e_ContentBits">
    <vt:lpwstr>0</vt:lpwstr>
  </property>
  <property fmtid="{D5CDD505-2E9C-101B-9397-08002B2CF9AE}" pid="13" name="MSIP_Label_5d54f1a3-9ed5-415d-ba95-38401c4b8817_Enabled">
    <vt:lpwstr>true</vt:lpwstr>
  </property>
  <property fmtid="{D5CDD505-2E9C-101B-9397-08002B2CF9AE}" pid="14" name="MSIP_Label_5d54f1a3-9ed5-415d-ba95-38401c4b8817_SetDate">
    <vt:lpwstr>2022-01-04T22:08:44Z</vt:lpwstr>
  </property>
  <property fmtid="{D5CDD505-2E9C-101B-9397-08002B2CF9AE}" pid="15" name="MSIP_Label_5d54f1a3-9ed5-415d-ba95-38401c4b8817_Method">
    <vt:lpwstr>Standard</vt:lpwstr>
  </property>
  <property fmtid="{D5CDD505-2E9C-101B-9397-08002B2CF9AE}" pid="16" name="MSIP_Label_5d54f1a3-9ed5-415d-ba95-38401c4b8817_Name">
    <vt:lpwstr>Peraton Proprietary</vt:lpwstr>
  </property>
  <property fmtid="{D5CDD505-2E9C-101B-9397-08002B2CF9AE}" pid="17" name="MSIP_Label_5d54f1a3-9ed5-415d-ba95-38401c4b8817_SiteId">
    <vt:lpwstr>2a6ae295-f13d-4948-ba78-332742ce9097</vt:lpwstr>
  </property>
  <property fmtid="{D5CDD505-2E9C-101B-9397-08002B2CF9AE}" pid="18" name="MSIP_Label_5d54f1a3-9ed5-415d-ba95-38401c4b8817_ActionId">
    <vt:lpwstr>037e5e06-c30e-40cb-9c33-3b1d553b2db9</vt:lpwstr>
  </property>
  <property fmtid="{D5CDD505-2E9C-101B-9397-08002B2CF9AE}" pid="19" name="MSIP_Label_5d54f1a3-9ed5-415d-ba95-38401c4b8817_ContentBits">
    <vt:lpwstr>0</vt:lpwstr>
  </property>
  <property fmtid="{D5CDD505-2E9C-101B-9397-08002B2CF9AE}" pid="20" name="GrammarlyDocumentId">
    <vt:lpwstr>f6a7a9d5d2cb5321f5eb728f954af3172554754eb2b09b915567a0c4352750ea</vt:lpwstr>
  </property>
</Properties>
</file>